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A3A31" w14:textId="77777777" w:rsidR="007D1A49" w:rsidRPr="00C0405A" w:rsidRDefault="007D1A49" w:rsidP="0085298E">
      <w:pPr>
        <w:pStyle w:val="10"/>
        <w:spacing w:after="0" w:line="240" w:lineRule="auto"/>
        <w:jc w:val="center"/>
        <w:rPr>
          <w:rFonts w:ascii="Times New Roman" w:hAnsi="Times New Roman" w:cs="Times New Roman"/>
          <w:b/>
          <w:bCs/>
          <w:sz w:val="16"/>
          <w:szCs w:val="16"/>
          <w:lang w:val="uk-UA"/>
        </w:rPr>
      </w:pPr>
      <w:r w:rsidRPr="00C0405A">
        <w:rPr>
          <w:rFonts w:ascii="Times New Roman" w:hAnsi="Times New Roman" w:cs="Times New Roman"/>
          <w:b/>
          <w:bCs/>
          <w:sz w:val="16"/>
          <w:szCs w:val="16"/>
          <w:lang w:val="uk-UA"/>
        </w:rPr>
        <w:t>ПУБЛІЧНИЙ ДОГОВІР</w:t>
      </w:r>
    </w:p>
    <w:p w14:paraId="26274E5B" w14:textId="77777777" w:rsidR="007D1A49" w:rsidRPr="00C0405A" w:rsidRDefault="007D1A49" w:rsidP="008A1FE4">
      <w:pPr>
        <w:pStyle w:val="10"/>
        <w:spacing w:after="120" w:line="240" w:lineRule="auto"/>
        <w:jc w:val="center"/>
        <w:rPr>
          <w:rFonts w:ascii="Times New Roman" w:hAnsi="Times New Roman" w:cs="Times New Roman"/>
          <w:b/>
          <w:bCs/>
          <w:sz w:val="16"/>
          <w:szCs w:val="16"/>
          <w:lang w:val="uk-UA"/>
        </w:rPr>
      </w:pPr>
      <w:r w:rsidRPr="00C0405A">
        <w:rPr>
          <w:rFonts w:ascii="Times New Roman" w:hAnsi="Times New Roman" w:cs="Times New Roman"/>
          <w:b/>
          <w:bCs/>
          <w:sz w:val="16"/>
          <w:szCs w:val="16"/>
          <w:lang w:val="uk-UA"/>
        </w:rPr>
        <w:t xml:space="preserve">про надання послуг з організації дозвілля дітей </w:t>
      </w:r>
    </w:p>
    <w:p w14:paraId="4CF5C9C2" w14:textId="079F3680" w:rsidR="007D1A49" w:rsidRPr="00C0405A" w:rsidRDefault="007D1A49" w:rsidP="008A1FE4">
      <w:pPr>
        <w:pStyle w:val="10"/>
        <w:spacing w:after="0" w:line="240" w:lineRule="auto"/>
        <w:ind w:firstLine="851"/>
        <w:rPr>
          <w:rFonts w:ascii="Times New Roman" w:hAnsi="Times New Roman" w:cs="Times New Roman"/>
          <w:sz w:val="16"/>
          <w:szCs w:val="16"/>
          <w:lang w:val="uk-UA"/>
        </w:rPr>
      </w:pPr>
      <w:r w:rsidRPr="00C0405A">
        <w:rPr>
          <w:rFonts w:ascii="Times New Roman" w:hAnsi="Times New Roman" w:cs="Times New Roman"/>
          <w:b/>
          <w:bCs/>
          <w:sz w:val="16"/>
          <w:szCs w:val="16"/>
          <w:lang w:val="uk-UA"/>
        </w:rPr>
        <w:t>Місце затвердження</w:t>
      </w:r>
      <w:r w:rsidRPr="00C0405A">
        <w:rPr>
          <w:rFonts w:ascii="Times New Roman" w:hAnsi="Times New Roman" w:cs="Times New Roman"/>
          <w:sz w:val="16"/>
          <w:szCs w:val="16"/>
          <w:lang w:val="uk-UA"/>
        </w:rPr>
        <w:t xml:space="preserve">: </w:t>
      </w:r>
      <w:r w:rsidR="0039191A">
        <w:rPr>
          <w:rFonts w:ascii="Times New Roman" w:hAnsi="Times New Roman" w:cs="Times New Roman"/>
          <w:sz w:val="16"/>
          <w:szCs w:val="16"/>
          <w:lang w:val="uk-UA"/>
        </w:rPr>
        <w:t>Київ</w:t>
      </w:r>
    </w:p>
    <w:p w14:paraId="0C49E302" w14:textId="77165CBF" w:rsidR="007D1A49" w:rsidRPr="00C0405A" w:rsidRDefault="007D1A49" w:rsidP="001C581B">
      <w:pPr>
        <w:pStyle w:val="10"/>
        <w:spacing w:after="120" w:line="240" w:lineRule="auto"/>
        <w:ind w:firstLine="851"/>
        <w:rPr>
          <w:rFonts w:ascii="Times New Roman" w:hAnsi="Times New Roman" w:cs="Times New Roman"/>
          <w:sz w:val="16"/>
          <w:szCs w:val="16"/>
          <w:lang w:val="uk-UA"/>
        </w:rPr>
      </w:pPr>
      <w:r w:rsidRPr="00C0405A">
        <w:rPr>
          <w:rFonts w:ascii="Times New Roman" w:hAnsi="Times New Roman" w:cs="Times New Roman"/>
          <w:b/>
          <w:bCs/>
          <w:sz w:val="16"/>
          <w:szCs w:val="16"/>
          <w:lang w:val="uk-UA"/>
        </w:rPr>
        <w:t>Дата затвердження</w:t>
      </w:r>
      <w:r w:rsidRPr="00C0405A">
        <w:rPr>
          <w:rFonts w:ascii="Times New Roman" w:hAnsi="Times New Roman" w:cs="Times New Roman"/>
          <w:sz w:val="16"/>
          <w:szCs w:val="16"/>
          <w:lang w:val="uk-UA"/>
        </w:rPr>
        <w:t xml:space="preserve">: </w:t>
      </w:r>
      <w:r w:rsidR="00F211A0">
        <w:rPr>
          <w:rFonts w:ascii="Times New Roman" w:hAnsi="Times New Roman" w:cs="Times New Roman"/>
          <w:sz w:val="16"/>
          <w:szCs w:val="16"/>
          <w:lang w:val="uk-UA"/>
        </w:rPr>
        <w:t>1</w:t>
      </w:r>
      <w:r w:rsidR="000C1FC5">
        <w:rPr>
          <w:rFonts w:ascii="Times New Roman" w:hAnsi="Times New Roman" w:cs="Times New Roman"/>
          <w:sz w:val="16"/>
          <w:szCs w:val="16"/>
          <w:lang w:val="uk-UA"/>
        </w:rPr>
        <w:t>3</w:t>
      </w:r>
      <w:r w:rsidRPr="00C0405A">
        <w:rPr>
          <w:rFonts w:ascii="Times New Roman" w:hAnsi="Times New Roman" w:cs="Times New Roman"/>
          <w:sz w:val="16"/>
          <w:szCs w:val="16"/>
          <w:lang w:val="uk-UA"/>
        </w:rPr>
        <w:t>.</w:t>
      </w:r>
      <w:r w:rsidR="00D4607B">
        <w:rPr>
          <w:rFonts w:ascii="Times New Roman" w:hAnsi="Times New Roman" w:cs="Times New Roman"/>
          <w:sz w:val="16"/>
          <w:szCs w:val="16"/>
          <w:lang w:val="uk-UA"/>
        </w:rPr>
        <w:t>0</w:t>
      </w:r>
      <w:r w:rsidR="00F211A0">
        <w:rPr>
          <w:rFonts w:ascii="Times New Roman" w:hAnsi="Times New Roman" w:cs="Times New Roman"/>
          <w:sz w:val="16"/>
          <w:szCs w:val="16"/>
          <w:lang w:val="uk-UA"/>
        </w:rPr>
        <w:t>5</w:t>
      </w:r>
      <w:r w:rsidRPr="00C0405A">
        <w:rPr>
          <w:rFonts w:ascii="Times New Roman" w:hAnsi="Times New Roman" w:cs="Times New Roman"/>
          <w:sz w:val="16"/>
          <w:szCs w:val="16"/>
          <w:lang w:val="uk-UA"/>
        </w:rPr>
        <w:t>.202</w:t>
      </w:r>
      <w:r w:rsidR="00D4607B">
        <w:rPr>
          <w:rFonts w:ascii="Times New Roman" w:hAnsi="Times New Roman" w:cs="Times New Roman"/>
          <w:sz w:val="16"/>
          <w:szCs w:val="16"/>
          <w:lang w:val="uk-UA"/>
        </w:rPr>
        <w:t>5</w:t>
      </w:r>
    </w:p>
    <w:p w14:paraId="09967ACD" w14:textId="75992850" w:rsidR="007D1A49" w:rsidRPr="00C0405A" w:rsidRDefault="007D1A49" w:rsidP="00F211A0">
      <w:pPr>
        <w:pStyle w:val="10"/>
        <w:spacing w:after="120" w:line="240" w:lineRule="auto"/>
        <w:ind w:firstLine="851"/>
        <w:jc w:val="both"/>
        <w:rPr>
          <w:rFonts w:ascii="Times New Roman" w:hAnsi="Times New Roman" w:cs="Times New Roman"/>
          <w:sz w:val="16"/>
          <w:szCs w:val="16"/>
          <w:lang w:val="uk-UA"/>
        </w:rPr>
      </w:pPr>
      <w:r w:rsidRPr="00C0405A">
        <w:rPr>
          <w:rFonts w:ascii="Times New Roman" w:hAnsi="Times New Roman" w:cs="Times New Roman"/>
          <w:b/>
          <w:bCs/>
          <w:sz w:val="16"/>
          <w:szCs w:val="16"/>
          <w:lang w:val="uk-UA"/>
        </w:rPr>
        <w:t>Фізична особа-</w:t>
      </w:r>
      <w:r w:rsidRPr="000C1FC5">
        <w:rPr>
          <w:rFonts w:ascii="Times New Roman" w:hAnsi="Times New Roman" w:cs="Times New Roman"/>
          <w:b/>
          <w:bCs/>
          <w:sz w:val="16"/>
          <w:szCs w:val="16"/>
          <w:lang w:val="uk-UA"/>
        </w:rPr>
        <w:t xml:space="preserve">підприємець </w:t>
      </w:r>
      <w:r w:rsidR="00D4607B" w:rsidRPr="000C1FC5">
        <w:rPr>
          <w:rFonts w:ascii="Times New Roman" w:hAnsi="Times New Roman" w:cs="Times New Roman"/>
          <w:b/>
          <w:bCs/>
          <w:sz w:val="16"/>
          <w:szCs w:val="16"/>
          <w:lang w:val="uk-UA"/>
        </w:rPr>
        <w:t xml:space="preserve">Рідна Дарина Володимирівна </w:t>
      </w:r>
      <w:r w:rsidRPr="000C1FC5">
        <w:rPr>
          <w:rFonts w:ascii="Times New Roman" w:hAnsi="Times New Roman" w:cs="Times New Roman"/>
          <w:sz w:val="16"/>
          <w:szCs w:val="16"/>
          <w:lang w:val="uk-UA"/>
        </w:rPr>
        <w:t>(</w:t>
      </w:r>
      <w:r w:rsidRPr="00C0405A">
        <w:rPr>
          <w:rFonts w:ascii="Times New Roman" w:hAnsi="Times New Roman" w:cs="Times New Roman"/>
          <w:sz w:val="16"/>
          <w:szCs w:val="16"/>
          <w:lang w:val="uk-UA"/>
        </w:rPr>
        <w:t>надалі –  «Виконавець»), котрий є належно зареєстрованим суб’єктом господарської діяльності, керуючись ст. 633 Цивільного кодексу України, бере на себе зобов’язання згідно цього публічного договору про надання послуг з організації дозвілля дітей (надалі – «Договір») бере визначені цим Договором зобов’язання перед будь-якою фізичною особою, котра звернулась до Виконавця у порядку, що визначений Договором (надалі – «Замовник») в інтересах своєї неповнолітньої дитини (надалі – «Дитина») за умови дотримання Замовником вимог Договору. Надалі разом за текстом Договору Виконавець та Замовник іменуються «Сторони», а кожен окремо «Сторона».</w:t>
      </w:r>
    </w:p>
    <w:p w14:paraId="6CF1D15A" w14:textId="1D79AF80" w:rsidR="007D1A49" w:rsidRPr="00C0405A" w:rsidRDefault="007D1A49" w:rsidP="00712224">
      <w:pPr>
        <w:pStyle w:val="10"/>
        <w:spacing w:after="120" w:line="240" w:lineRule="auto"/>
        <w:ind w:firstLine="851"/>
        <w:jc w:val="both"/>
        <w:rPr>
          <w:rStyle w:val="aa"/>
          <w:rFonts w:ascii="Times New Roman" w:hAnsi="Times New Roman" w:cs="Times New Roman"/>
          <w:sz w:val="16"/>
          <w:szCs w:val="16"/>
        </w:rPr>
      </w:pPr>
      <w:r w:rsidRPr="00C0405A">
        <w:rPr>
          <w:rFonts w:ascii="Times New Roman" w:hAnsi="Times New Roman" w:cs="Times New Roman"/>
          <w:sz w:val="16"/>
          <w:szCs w:val="16"/>
          <w:lang w:val="uk-UA"/>
        </w:rPr>
        <w:t xml:space="preserve">Текст Договору, усі зміни до нього, </w:t>
      </w:r>
      <w:r w:rsidR="003A34B4">
        <w:rPr>
          <w:rFonts w:ascii="Times New Roman" w:hAnsi="Times New Roman" w:cs="Times New Roman"/>
          <w:sz w:val="16"/>
          <w:szCs w:val="16"/>
          <w:lang w:val="uk-UA"/>
        </w:rPr>
        <w:t xml:space="preserve">є </w:t>
      </w:r>
      <w:r w:rsidRPr="00C0405A">
        <w:rPr>
          <w:rFonts w:ascii="Times New Roman" w:hAnsi="Times New Roman" w:cs="Times New Roman"/>
          <w:sz w:val="16"/>
          <w:szCs w:val="16"/>
          <w:lang w:val="uk-UA"/>
        </w:rPr>
        <w:t xml:space="preserve">постійно </w:t>
      </w:r>
      <w:r w:rsidR="003A34B4">
        <w:rPr>
          <w:rFonts w:ascii="Times New Roman" w:hAnsi="Times New Roman" w:cs="Times New Roman"/>
          <w:sz w:val="16"/>
          <w:szCs w:val="16"/>
          <w:lang w:val="uk-UA"/>
        </w:rPr>
        <w:t>опублікованими</w:t>
      </w:r>
      <w:r w:rsidRPr="00C0405A">
        <w:rPr>
          <w:rFonts w:ascii="Times New Roman" w:hAnsi="Times New Roman" w:cs="Times New Roman"/>
          <w:sz w:val="16"/>
          <w:szCs w:val="16"/>
          <w:lang w:val="uk-UA"/>
        </w:rPr>
        <w:t xml:space="preserve"> за так</w:t>
      </w:r>
      <w:r w:rsidR="003A34B4">
        <w:rPr>
          <w:rFonts w:ascii="Times New Roman" w:hAnsi="Times New Roman" w:cs="Times New Roman"/>
          <w:sz w:val="16"/>
          <w:szCs w:val="16"/>
          <w:lang w:val="uk-UA"/>
        </w:rPr>
        <w:t>им посиланням</w:t>
      </w:r>
      <w:r w:rsidRPr="00C0405A">
        <w:rPr>
          <w:rStyle w:val="aa"/>
          <w:rFonts w:ascii="Times New Roman" w:hAnsi="Times New Roman" w:cs="Times New Roman"/>
          <w:sz w:val="16"/>
          <w:szCs w:val="16"/>
        </w:rPr>
        <w:t>:</w:t>
      </w:r>
    </w:p>
    <w:p w14:paraId="13F96375" w14:textId="6A5E0A5A" w:rsidR="007D1A49" w:rsidRDefault="000C1FC5" w:rsidP="00712224">
      <w:pPr>
        <w:pStyle w:val="10"/>
        <w:spacing w:after="120" w:line="240" w:lineRule="auto"/>
        <w:ind w:firstLine="851"/>
        <w:jc w:val="both"/>
        <w:rPr>
          <w:rStyle w:val="aa"/>
          <w:rFonts w:ascii="Times New Roman" w:hAnsi="Times New Roman" w:cs="Times New Roman"/>
          <w:sz w:val="16"/>
          <w:szCs w:val="16"/>
          <w:lang w:val="uk-UA"/>
        </w:rPr>
      </w:pPr>
      <w:r>
        <w:rPr>
          <w:rStyle w:val="aa"/>
          <w:rFonts w:ascii="Times New Roman" w:hAnsi="Times New Roman" w:cs="Times New Roman"/>
          <w:sz w:val="16"/>
          <w:szCs w:val="16"/>
          <w:lang w:val="uk-UA"/>
        </w:rPr>
        <w:t xml:space="preserve"> </w:t>
      </w:r>
      <w:hyperlink r:id="rId7" w:history="1">
        <w:r>
          <w:rPr>
            <w:rStyle w:val="aa"/>
            <w:rFonts w:ascii="Times New Roman" w:hAnsi="Times New Roman" w:cs="Times New Roman"/>
            <w:sz w:val="16"/>
            <w:szCs w:val="16"/>
            <w:lang w:val="uk-UA"/>
          </w:rPr>
          <w:t>starcamp.com.ua/</w:t>
        </w:r>
        <w:proofErr w:type="spellStart"/>
        <w:r>
          <w:rPr>
            <w:rStyle w:val="aa"/>
            <w:rFonts w:ascii="Times New Roman" w:hAnsi="Times New Roman" w:cs="Times New Roman"/>
            <w:sz w:val="16"/>
            <w:szCs w:val="16"/>
            <w:lang w:val="uk-UA"/>
          </w:rPr>
          <w:t>wp-content</w:t>
        </w:r>
        <w:proofErr w:type="spellEnd"/>
        <w:r>
          <w:rPr>
            <w:rStyle w:val="aa"/>
            <w:rFonts w:ascii="Times New Roman" w:hAnsi="Times New Roman" w:cs="Times New Roman"/>
            <w:sz w:val="16"/>
            <w:szCs w:val="16"/>
            <w:lang w:val="uk-UA"/>
          </w:rPr>
          <w:t>/</w:t>
        </w:r>
        <w:proofErr w:type="spellStart"/>
        <w:r>
          <w:rPr>
            <w:rStyle w:val="aa"/>
            <w:rFonts w:ascii="Times New Roman" w:hAnsi="Times New Roman" w:cs="Times New Roman"/>
            <w:sz w:val="16"/>
            <w:szCs w:val="16"/>
            <w:lang w:val="uk-UA"/>
          </w:rPr>
          <w:t>uploads</w:t>
        </w:r>
        <w:proofErr w:type="spellEnd"/>
        <w:r>
          <w:rPr>
            <w:rStyle w:val="aa"/>
            <w:rFonts w:ascii="Times New Roman" w:hAnsi="Times New Roman" w:cs="Times New Roman"/>
            <w:sz w:val="16"/>
            <w:szCs w:val="16"/>
            <w:lang w:val="uk-UA"/>
          </w:rPr>
          <w:t>/</w:t>
        </w:r>
        <w:proofErr w:type="spellStart"/>
        <w:r>
          <w:rPr>
            <w:rStyle w:val="aa"/>
            <w:rFonts w:ascii="Times New Roman" w:hAnsi="Times New Roman" w:cs="Times New Roman"/>
            <w:sz w:val="16"/>
            <w:szCs w:val="16"/>
            <w:lang w:val="uk-UA"/>
          </w:rPr>
          <w:t>files</w:t>
        </w:r>
        <w:proofErr w:type="spellEnd"/>
        <w:r>
          <w:rPr>
            <w:rStyle w:val="aa"/>
            <w:rFonts w:ascii="Times New Roman" w:hAnsi="Times New Roman" w:cs="Times New Roman"/>
            <w:sz w:val="16"/>
            <w:szCs w:val="16"/>
            <w:lang w:val="uk-UA"/>
          </w:rPr>
          <w:t>/аgreement_starcamp.docx</w:t>
        </w:r>
      </w:hyperlink>
    </w:p>
    <w:p w14:paraId="215C835C" w14:textId="77777777" w:rsidR="00664103" w:rsidRPr="00C0405A" w:rsidRDefault="00664103" w:rsidP="00712224">
      <w:pPr>
        <w:pStyle w:val="10"/>
        <w:spacing w:after="120" w:line="240" w:lineRule="auto"/>
        <w:ind w:firstLine="851"/>
        <w:jc w:val="both"/>
        <w:rPr>
          <w:rStyle w:val="aa"/>
          <w:rFonts w:ascii="Times New Roman" w:hAnsi="Times New Roman" w:cs="Times New Roman"/>
          <w:sz w:val="16"/>
          <w:szCs w:val="16"/>
          <w:lang w:val="uk-UA"/>
        </w:rPr>
      </w:pPr>
    </w:p>
    <w:p w14:paraId="6169396C" w14:textId="77777777" w:rsidR="007D1A49" w:rsidRPr="00C0405A" w:rsidRDefault="007D1A49" w:rsidP="0085298E">
      <w:pPr>
        <w:pStyle w:val="10"/>
        <w:spacing w:after="120" w:line="240" w:lineRule="auto"/>
        <w:jc w:val="center"/>
        <w:rPr>
          <w:rFonts w:ascii="Times New Roman" w:hAnsi="Times New Roman" w:cs="Times New Roman"/>
          <w:sz w:val="16"/>
          <w:szCs w:val="16"/>
          <w:lang w:val="uk-UA"/>
        </w:rPr>
      </w:pPr>
      <w:r w:rsidRPr="00C0405A">
        <w:rPr>
          <w:rFonts w:ascii="Times New Roman" w:hAnsi="Times New Roman" w:cs="Times New Roman"/>
          <w:b/>
          <w:bCs/>
          <w:sz w:val="16"/>
          <w:szCs w:val="16"/>
          <w:lang w:val="uk-UA"/>
        </w:rPr>
        <w:t>1. Предмет Договору</w:t>
      </w:r>
    </w:p>
    <w:p w14:paraId="1CCCCDBC" w14:textId="38C6729B" w:rsidR="007D1A49" w:rsidRPr="00C0405A" w:rsidRDefault="007D1A49" w:rsidP="000C1FC5">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1.1. Відповідно до умов передбачених Договором, Виконавець </w:t>
      </w:r>
      <w:r w:rsidR="003A34B4">
        <w:rPr>
          <w:rFonts w:ascii="Times New Roman" w:hAnsi="Times New Roman" w:cs="Times New Roman"/>
          <w:sz w:val="16"/>
          <w:szCs w:val="16"/>
          <w:lang w:val="uk-UA"/>
        </w:rPr>
        <w:t>бере</w:t>
      </w:r>
      <w:r w:rsidRPr="00C0405A">
        <w:rPr>
          <w:rFonts w:ascii="Times New Roman" w:hAnsi="Times New Roman" w:cs="Times New Roman"/>
          <w:sz w:val="16"/>
          <w:szCs w:val="16"/>
          <w:lang w:val="uk-UA"/>
        </w:rPr>
        <w:t xml:space="preserve"> на себе зобов'язання, протягом строку, встановленого Договором, надавати послуги з організації дитячого дозвілля Дитини </w:t>
      </w:r>
      <w:r w:rsidR="00390B4B">
        <w:rPr>
          <w:rFonts w:ascii="Times New Roman" w:hAnsi="Times New Roman" w:cs="Times New Roman"/>
          <w:sz w:val="16"/>
          <w:szCs w:val="16"/>
          <w:lang w:val="uk-UA"/>
        </w:rPr>
        <w:t xml:space="preserve">(надалі – «Послуги») </w:t>
      </w:r>
      <w:r w:rsidRPr="00C0405A">
        <w:rPr>
          <w:rFonts w:ascii="Times New Roman" w:hAnsi="Times New Roman" w:cs="Times New Roman"/>
          <w:sz w:val="16"/>
          <w:szCs w:val="16"/>
          <w:lang w:val="uk-UA"/>
        </w:rPr>
        <w:t>під час перебування Дитини у якості учасника заходу котрий був обраний Замовником на офіційній інтернет-сторінці Виконавця</w:t>
      </w:r>
      <w:r w:rsidR="000C1FC5">
        <w:rPr>
          <w:rFonts w:ascii="Times New Roman" w:hAnsi="Times New Roman" w:cs="Times New Roman"/>
          <w:sz w:val="16"/>
          <w:szCs w:val="16"/>
          <w:lang w:val="uk-UA"/>
        </w:rPr>
        <w:t xml:space="preserve"> </w:t>
      </w:r>
      <w:hyperlink r:id="rId8" w:history="1">
        <w:r w:rsidR="000C1FC5" w:rsidRPr="000C1FC5">
          <w:rPr>
            <w:rStyle w:val="aa"/>
            <w:rFonts w:ascii="Times New Roman" w:hAnsi="Times New Roman" w:cs="Times New Roman"/>
            <w:sz w:val="16"/>
            <w:szCs w:val="16"/>
            <w:lang w:val="uk-UA"/>
          </w:rPr>
          <w:t>starcamp.com.ua</w:t>
        </w:r>
      </w:hyperlink>
      <w:r w:rsidR="000C1FC5">
        <w:rPr>
          <w:rFonts w:ascii="Times New Roman" w:hAnsi="Times New Roman" w:cs="Times New Roman"/>
          <w:sz w:val="16"/>
          <w:szCs w:val="16"/>
          <w:lang w:val="uk-UA"/>
        </w:rPr>
        <w:t xml:space="preserve"> </w:t>
      </w:r>
      <w:r w:rsidRPr="00C0405A">
        <w:rPr>
          <w:rFonts w:ascii="Times New Roman" w:hAnsi="Times New Roman" w:cs="Times New Roman"/>
          <w:sz w:val="16"/>
          <w:szCs w:val="16"/>
          <w:lang w:val="uk-UA"/>
        </w:rPr>
        <w:t>(надалі – «Табір»), а Замовник зобов’язується прийняти та оплатити надані Виконавцем Послуги, відповідно до умов Договору.</w:t>
      </w:r>
    </w:p>
    <w:p w14:paraId="77FD758B" w14:textId="7D4BFCA0" w:rsidR="007D1A49" w:rsidRPr="00C0405A" w:rsidRDefault="007D1A49" w:rsidP="00F955E4">
      <w:pPr>
        <w:pStyle w:val="af0"/>
        <w:tabs>
          <w:tab w:val="left" w:pos="323"/>
        </w:tabs>
        <w:spacing w:after="0" w:line="240" w:lineRule="auto"/>
        <w:ind w:left="0" w:firstLine="709"/>
        <w:jc w:val="both"/>
        <w:rPr>
          <w:rFonts w:ascii="Times New Roman" w:hAnsi="Times New Roman" w:cs="Times New Roman"/>
          <w:sz w:val="16"/>
          <w:szCs w:val="16"/>
        </w:rPr>
      </w:pPr>
      <w:r w:rsidRPr="00C0405A">
        <w:rPr>
          <w:rFonts w:ascii="Times New Roman" w:hAnsi="Times New Roman" w:cs="Times New Roman"/>
          <w:sz w:val="16"/>
          <w:szCs w:val="16"/>
        </w:rPr>
        <w:t>1.2. Договір є публічним договором та договором приєднання</w:t>
      </w:r>
      <w:r w:rsidR="003A34B4">
        <w:rPr>
          <w:rFonts w:ascii="Times New Roman" w:hAnsi="Times New Roman" w:cs="Times New Roman"/>
          <w:sz w:val="16"/>
          <w:szCs w:val="16"/>
        </w:rPr>
        <w:t>,</w:t>
      </w:r>
      <w:r w:rsidRPr="00C0405A">
        <w:rPr>
          <w:rFonts w:ascii="Times New Roman" w:hAnsi="Times New Roman" w:cs="Times New Roman"/>
          <w:sz w:val="16"/>
          <w:szCs w:val="16"/>
        </w:rPr>
        <w:t xml:space="preserve"> </w:t>
      </w:r>
      <w:r w:rsidR="003A34B4">
        <w:rPr>
          <w:rFonts w:ascii="Times New Roman" w:hAnsi="Times New Roman" w:cs="Times New Roman"/>
          <w:sz w:val="16"/>
          <w:szCs w:val="16"/>
        </w:rPr>
        <w:t>як</w:t>
      </w:r>
      <w:r w:rsidRPr="00C0405A">
        <w:rPr>
          <w:rFonts w:ascii="Times New Roman" w:hAnsi="Times New Roman" w:cs="Times New Roman"/>
          <w:sz w:val="16"/>
          <w:szCs w:val="16"/>
        </w:rPr>
        <w:t xml:space="preserve">і </w:t>
      </w:r>
      <w:r w:rsidR="003A34B4">
        <w:rPr>
          <w:rFonts w:ascii="Times New Roman" w:hAnsi="Times New Roman" w:cs="Times New Roman"/>
          <w:sz w:val="16"/>
          <w:szCs w:val="16"/>
        </w:rPr>
        <w:t>регламентуються</w:t>
      </w:r>
      <w:r w:rsidRPr="00C0405A">
        <w:rPr>
          <w:rFonts w:ascii="Times New Roman" w:hAnsi="Times New Roman" w:cs="Times New Roman"/>
          <w:sz w:val="16"/>
          <w:szCs w:val="16"/>
        </w:rPr>
        <w:t xml:space="preserve"> ст. ст. 633, 634 Цивільного кодексу України.</w:t>
      </w:r>
    </w:p>
    <w:p w14:paraId="519343F1" w14:textId="1FB85607" w:rsidR="007D1A49" w:rsidRPr="00C0405A" w:rsidRDefault="007D1A49" w:rsidP="008A1FE4">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1.3. Надання Виконавцем </w:t>
      </w:r>
      <w:r w:rsidR="00390B4B">
        <w:rPr>
          <w:rFonts w:ascii="Times New Roman" w:hAnsi="Times New Roman" w:cs="Times New Roman"/>
          <w:sz w:val="16"/>
          <w:szCs w:val="16"/>
          <w:lang w:val="uk-UA"/>
        </w:rPr>
        <w:t>П</w:t>
      </w:r>
      <w:r w:rsidRPr="00C0405A">
        <w:rPr>
          <w:rFonts w:ascii="Times New Roman" w:hAnsi="Times New Roman" w:cs="Times New Roman"/>
          <w:sz w:val="16"/>
          <w:szCs w:val="16"/>
          <w:lang w:val="uk-UA"/>
        </w:rPr>
        <w:t xml:space="preserve">ослуг складається з </w:t>
      </w:r>
      <w:r w:rsidR="00390B4B">
        <w:rPr>
          <w:rFonts w:ascii="Times New Roman" w:hAnsi="Times New Roman" w:cs="Times New Roman"/>
          <w:sz w:val="16"/>
          <w:szCs w:val="16"/>
          <w:lang w:val="uk-UA"/>
        </w:rPr>
        <w:t xml:space="preserve">ряду </w:t>
      </w:r>
      <w:r w:rsidRPr="00C0405A">
        <w:rPr>
          <w:rFonts w:ascii="Times New Roman" w:hAnsi="Times New Roman" w:cs="Times New Roman"/>
          <w:sz w:val="16"/>
          <w:szCs w:val="16"/>
          <w:lang w:val="uk-UA"/>
        </w:rPr>
        <w:t>дій Виконавця</w:t>
      </w:r>
      <w:r w:rsidR="00390B4B">
        <w:rPr>
          <w:rFonts w:ascii="Times New Roman" w:hAnsi="Times New Roman" w:cs="Times New Roman"/>
          <w:sz w:val="16"/>
          <w:szCs w:val="16"/>
          <w:lang w:val="uk-UA"/>
        </w:rPr>
        <w:t>, зокрема з наступних</w:t>
      </w:r>
      <w:r w:rsidRPr="00C0405A">
        <w:rPr>
          <w:rFonts w:ascii="Times New Roman" w:hAnsi="Times New Roman" w:cs="Times New Roman"/>
          <w:sz w:val="16"/>
          <w:szCs w:val="16"/>
          <w:lang w:val="uk-UA"/>
        </w:rPr>
        <w:t>:</w:t>
      </w:r>
    </w:p>
    <w:p w14:paraId="19A24480" w14:textId="56191FA9" w:rsidR="007D1A49" w:rsidRPr="00C0405A" w:rsidRDefault="007D1A49" w:rsidP="008A1FE4">
      <w:pPr>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1.3.1. Виконавець від власного імені, але за рахунок та у інтересах Замовника, </w:t>
      </w:r>
      <w:r w:rsidR="00390B4B">
        <w:rPr>
          <w:rFonts w:ascii="Times New Roman" w:hAnsi="Times New Roman" w:cs="Times New Roman"/>
          <w:sz w:val="16"/>
          <w:szCs w:val="16"/>
          <w:lang w:val="uk-UA"/>
        </w:rPr>
        <w:t xml:space="preserve">має </w:t>
      </w:r>
      <w:r w:rsidRPr="00C0405A">
        <w:rPr>
          <w:rFonts w:ascii="Times New Roman" w:hAnsi="Times New Roman" w:cs="Times New Roman"/>
          <w:sz w:val="16"/>
          <w:szCs w:val="16"/>
          <w:lang w:val="uk-UA"/>
        </w:rPr>
        <w:t xml:space="preserve">здійснити: </w:t>
      </w:r>
    </w:p>
    <w:p w14:paraId="012AB513" w14:textId="000E028B" w:rsidR="007D1A49" w:rsidRPr="00C0405A" w:rsidRDefault="007D1A49" w:rsidP="008A1FE4">
      <w:pPr>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попередній пошук приміщень готелів, туристичних баз пансіонатів тощо, котрі відповідають нормативами, що визначені законодавством та організувати проживання Дитини у такому приміщенні, а відомості про такі приміщення розмістити на офіційній інтернет-сторінці Виконавця</w:t>
      </w:r>
      <w:r w:rsidR="000C1FC5">
        <w:rPr>
          <w:rFonts w:ascii="Times New Roman" w:hAnsi="Times New Roman" w:cs="Times New Roman"/>
          <w:sz w:val="16"/>
          <w:szCs w:val="16"/>
          <w:lang w:val="uk-UA"/>
        </w:rPr>
        <w:t xml:space="preserve"> </w:t>
      </w:r>
      <w:hyperlink r:id="rId9" w:history="1">
        <w:r w:rsidR="000C1FC5" w:rsidRPr="000C1FC5">
          <w:rPr>
            <w:rStyle w:val="aa"/>
            <w:rFonts w:ascii="Times New Roman" w:hAnsi="Times New Roman" w:cs="Times New Roman"/>
            <w:sz w:val="16"/>
            <w:szCs w:val="16"/>
            <w:lang w:val="uk-UA"/>
          </w:rPr>
          <w:t>starcamp.com.ua</w:t>
        </w:r>
      </w:hyperlink>
      <w:r w:rsidR="000C1FC5" w:rsidRPr="00C0405A">
        <w:rPr>
          <w:rFonts w:ascii="Times New Roman" w:hAnsi="Times New Roman" w:cs="Times New Roman"/>
          <w:sz w:val="16"/>
          <w:szCs w:val="16"/>
          <w:lang w:val="uk-UA"/>
        </w:rPr>
        <w:t xml:space="preserve"> </w:t>
      </w:r>
      <w:r w:rsidRPr="00C0405A">
        <w:rPr>
          <w:rFonts w:ascii="Times New Roman" w:hAnsi="Times New Roman" w:cs="Times New Roman"/>
          <w:sz w:val="16"/>
          <w:szCs w:val="16"/>
          <w:lang w:val="uk-UA"/>
        </w:rPr>
        <w:t>(надалі – «Сторінка») та укласти відповідні договори з власниками (</w:t>
      </w:r>
      <w:r w:rsidR="00390B4B">
        <w:rPr>
          <w:rFonts w:ascii="Times New Roman" w:hAnsi="Times New Roman" w:cs="Times New Roman"/>
          <w:sz w:val="16"/>
          <w:szCs w:val="16"/>
          <w:lang w:val="uk-UA"/>
        </w:rPr>
        <w:t xml:space="preserve">уповноваженими особами, </w:t>
      </w:r>
      <w:r w:rsidRPr="00C0405A">
        <w:rPr>
          <w:rFonts w:ascii="Times New Roman" w:hAnsi="Times New Roman" w:cs="Times New Roman"/>
          <w:sz w:val="16"/>
          <w:szCs w:val="16"/>
          <w:lang w:val="uk-UA"/>
        </w:rPr>
        <w:t>користувачами) таких приміщень на весь час дії Табору;</w:t>
      </w:r>
    </w:p>
    <w:p w14:paraId="5E7153D2" w14:textId="10D04B5C" w:rsidR="007D1A49" w:rsidRPr="00C0405A" w:rsidRDefault="007D1A49" w:rsidP="008A1FE4">
      <w:pPr>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 у межах такого приміщення забезпечити збалансоване </w:t>
      </w:r>
      <w:r w:rsidRPr="00C0405A">
        <w:rPr>
          <w:rFonts w:ascii="Times New Roman" w:hAnsi="Times New Roman" w:cs="Times New Roman"/>
          <w:color w:val="000000"/>
          <w:sz w:val="16"/>
          <w:szCs w:val="16"/>
          <w:lang w:val="uk-UA"/>
        </w:rPr>
        <w:t>чотири разове харчування Дитини</w:t>
      </w:r>
      <w:r w:rsidRPr="00C0405A">
        <w:rPr>
          <w:rFonts w:ascii="Times New Roman" w:hAnsi="Times New Roman" w:cs="Times New Roman"/>
          <w:sz w:val="16"/>
          <w:szCs w:val="16"/>
          <w:lang w:val="uk-UA"/>
        </w:rPr>
        <w:t xml:space="preserve"> (відповідно до визначених законодавством нормативів для віку Дитини) та укласти відповідні договори з особами, котрі надають послуги харчування на весь час дії Табору</w:t>
      </w:r>
      <w:r w:rsidR="00390B4B">
        <w:rPr>
          <w:rFonts w:ascii="Times New Roman" w:hAnsi="Times New Roman" w:cs="Times New Roman"/>
          <w:sz w:val="16"/>
          <w:szCs w:val="16"/>
          <w:lang w:val="uk-UA"/>
        </w:rPr>
        <w:t>;</w:t>
      </w:r>
    </w:p>
    <w:p w14:paraId="3CA988CA" w14:textId="6111D7AA" w:rsidR="007D1A49" w:rsidRPr="00C0405A" w:rsidRDefault="007D1A49" w:rsidP="008A1FE4">
      <w:pPr>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1.3.2. Забезпеч</w:t>
      </w:r>
      <w:r w:rsidR="00390B4B">
        <w:rPr>
          <w:rFonts w:ascii="Times New Roman" w:hAnsi="Times New Roman" w:cs="Times New Roman"/>
          <w:sz w:val="16"/>
          <w:szCs w:val="16"/>
          <w:lang w:val="uk-UA"/>
        </w:rPr>
        <w:t>ити</w:t>
      </w:r>
      <w:r w:rsidRPr="00C0405A">
        <w:rPr>
          <w:rFonts w:ascii="Times New Roman" w:hAnsi="Times New Roman" w:cs="Times New Roman"/>
          <w:sz w:val="16"/>
          <w:szCs w:val="16"/>
          <w:lang w:val="uk-UA"/>
        </w:rPr>
        <w:t xml:space="preserve"> </w:t>
      </w:r>
      <w:r w:rsidR="00390B4B">
        <w:rPr>
          <w:rFonts w:ascii="Times New Roman" w:hAnsi="Times New Roman" w:cs="Times New Roman"/>
          <w:sz w:val="16"/>
          <w:szCs w:val="16"/>
          <w:lang w:val="uk-UA"/>
        </w:rPr>
        <w:t>змістовне проведення часу Дитиною (</w:t>
      </w:r>
      <w:r w:rsidRPr="00C0405A">
        <w:rPr>
          <w:rFonts w:ascii="Times New Roman" w:hAnsi="Times New Roman" w:cs="Times New Roman"/>
          <w:sz w:val="16"/>
          <w:szCs w:val="16"/>
          <w:lang w:val="uk-UA"/>
        </w:rPr>
        <w:t>ігров</w:t>
      </w:r>
      <w:r w:rsidR="00390B4B">
        <w:rPr>
          <w:rFonts w:ascii="Times New Roman" w:hAnsi="Times New Roman" w:cs="Times New Roman"/>
          <w:sz w:val="16"/>
          <w:szCs w:val="16"/>
          <w:lang w:val="uk-UA"/>
        </w:rPr>
        <w:t>і</w:t>
      </w:r>
      <w:r w:rsidRPr="00C0405A">
        <w:rPr>
          <w:rFonts w:ascii="Times New Roman" w:hAnsi="Times New Roman" w:cs="Times New Roman"/>
          <w:sz w:val="16"/>
          <w:szCs w:val="16"/>
          <w:lang w:val="uk-UA"/>
        </w:rPr>
        <w:t xml:space="preserve"> занят</w:t>
      </w:r>
      <w:r w:rsidR="00390B4B">
        <w:rPr>
          <w:rFonts w:ascii="Times New Roman" w:hAnsi="Times New Roman" w:cs="Times New Roman"/>
          <w:sz w:val="16"/>
          <w:szCs w:val="16"/>
          <w:lang w:val="uk-UA"/>
        </w:rPr>
        <w:t>тя</w:t>
      </w:r>
      <w:r w:rsidRPr="00C0405A">
        <w:rPr>
          <w:rFonts w:ascii="Times New Roman" w:hAnsi="Times New Roman" w:cs="Times New Roman"/>
          <w:sz w:val="16"/>
          <w:szCs w:val="16"/>
          <w:lang w:val="uk-UA"/>
        </w:rPr>
        <w:t>, спортивн</w:t>
      </w:r>
      <w:r w:rsidR="00390B4B">
        <w:rPr>
          <w:rFonts w:ascii="Times New Roman" w:hAnsi="Times New Roman" w:cs="Times New Roman"/>
          <w:sz w:val="16"/>
          <w:szCs w:val="16"/>
          <w:lang w:val="uk-UA"/>
        </w:rPr>
        <w:t>і</w:t>
      </w:r>
      <w:r w:rsidRPr="00C0405A">
        <w:rPr>
          <w:rFonts w:ascii="Times New Roman" w:hAnsi="Times New Roman" w:cs="Times New Roman"/>
          <w:sz w:val="16"/>
          <w:szCs w:val="16"/>
          <w:lang w:val="uk-UA"/>
        </w:rPr>
        <w:t xml:space="preserve"> змаган</w:t>
      </w:r>
      <w:r w:rsidR="00390B4B">
        <w:rPr>
          <w:rFonts w:ascii="Times New Roman" w:hAnsi="Times New Roman" w:cs="Times New Roman"/>
          <w:sz w:val="16"/>
          <w:szCs w:val="16"/>
          <w:lang w:val="uk-UA"/>
        </w:rPr>
        <w:t>ня</w:t>
      </w:r>
      <w:r w:rsidRPr="00C0405A">
        <w:rPr>
          <w:rFonts w:ascii="Times New Roman" w:hAnsi="Times New Roman" w:cs="Times New Roman"/>
          <w:sz w:val="16"/>
          <w:szCs w:val="16"/>
          <w:lang w:val="uk-UA"/>
        </w:rPr>
        <w:t>, вікторин</w:t>
      </w:r>
      <w:r w:rsidR="00390B4B">
        <w:rPr>
          <w:rFonts w:ascii="Times New Roman" w:hAnsi="Times New Roman" w:cs="Times New Roman"/>
          <w:sz w:val="16"/>
          <w:szCs w:val="16"/>
          <w:lang w:val="uk-UA"/>
        </w:rPr>
        <w:t>и</w:t>
      </w:r>
      <w:r w:rsidRPr="00C0405A">
        <w:rPr>
          <w:rFonts w:ascii="Times New Roman" w:hAnsi="Times New Roman" w:cs="Times New Roman"/>
          <w:sz w:val="16"/>
          <w:szCs w:val="16"/>
          <w:lang w:val="uk-UA"/>
        </w:rPr>
        <w:t>, конкурс</w:t>
      </w:r>
      <w:r w:rsidR="00390B4B">
        <w:rPr>
          <w:rFonts w:ascii="Times New Roman" w:hAnsi="Times New Roman" w:cs="Times New Roman"/>
          <w:sz w:val="16"/>
          <w:szCs w:val="16"/>
          <w:lang w:val="uk-UA"/>
        </w:rPr>
        <w:t>и</w:t>
      </w:r>
      <w:r w:rsidRPr="00C0405A">
        <w:rPr>
          <w:rFonts w:ascii="Times New Roman" w:hAnsi="Times New Roman" w:cs="Times New Roman"/>
          <w:sz w:val="16"/>
          <w:szCs w:val="16"/>
          <w:lang w:val="uk-UA"/>
        </w:rPr>
        <w:t>, виховн</w:t>
      </w:r>
      <w:r w:rsidR="00390B4B">
        <w:rPr>
          <w:rFonts w:ascii="Times New Roman" w:hAnsi="Times New Roman" w:cs="Times New Roman"/>
          <w:sz w:val="16"/>
          <w:szCs w:val="16"/>
          <w:lang w:val="uk-UA"/>
        </w:rPr>
        <w:t>і</w:t>
      </w:r>
      <w:r w:rsidRPr="00C0405A">
        <w:rPr>
          <w:rFonts w:ascii="Times New Roman" w:hAnsi="Times New Roman" w:cs="Times New Roman"/>
          <w:sz w:val="16"/>
          <w:szCs w:val="16"/>
          <w:lang w:val="uk-UA"/>
        </w:rPr>
        <w:t xml:space="preserve"> заход</w:t>
      </w:r>
      <w:r w:rsidR="00390B4B">
        <w:rPr>
          <w:rFonts w:ascii="Times New Roman" w:hAnsi="Times New Roman" w:cs="Times New Roman"/>
          <w:sz w:val="16"/>
          <w:szCs w:val="16"/>
          <w:lang w:val="uk-UA"/>
        </w:rPr>
        <w:t>и тощо)</w:t>
      </w:r>
      <w:r w:rsidRPr="00C0405A">
        <w:rPr>
          <w:rFonts w:ascii="Times New Roman" w:hAnsi="Times New Roman" w:cs="Times New Roman"/>
          <w:sz w:val="16"/>
          <w:szCs w:val="16"/>
          <w:lang w:val="uk-UA"/>
        </w:rPr>
        <w:t xml:space="preserve"> відповідно програми</w:t>
      </w:r>
      <w:r w:rsidR="00390B4B">
        <w:rPr>
          <w:rFonts w:ascii="Times New Roman" w:hAnsi="Times New Roman" w:cs="Times New Roman"/>
          <w:sz w:val="16"/>
          <w:szCs w:val="16"/>
          <w:lang w:val="uk-UA"/>
        </w:rPr>
        <w:t>,</w:t>
      </w:r>
      <w:r w:rsidRPr="00C0405A">
        <w:rPr>
          <w:rFonts w:ascii="Times New Roman" w:hAnsi="Times New Roman" w:cs="Times New Roman"/>
          <w:sz w:val="16"/>
          <w:szCs w:val="16"/>
          <w:lang w:val="uk-UA"/>
        </w:rPr>
        <w:t xml:space="preserve"> вказаної на інтернет-сторінці Табору (надалі – «Програма Табору»).</w:t>
      </w:r>
    </w:p>
    <w:p w14:paraId="4EF18918" w14:textId="77777777" w:rsidR="007D1A49" w:rsidRPr="00C0405A" w:rsidRDefault="007D1A49" w:rsidP="008A1FE4">
      <w:pPr>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1.3.3. Забезпечити безпечні умови перебування Дитини на Таборі під наглядом та постійним контролем старших осіб (вихователів) та медичних фахівців.</w:t>
      </w:r>
    </w:p>
    <w:p w14:paraId="23254426" w14:textId="77777777" w:rsidR="007D1A49" w:rsidRPr="00C0405A" w:rsidRDefault="007D1A49" w:rsidP="008A1FE4">
      <w:pPr>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1.3.4. Забезпечити можливість надання Дитині першої медичної допомоги у разі виникнення такої необхідності.</w:t>
      </w:r>
    </w:p>
    <w:p w14:paraId="67B424E4" w14:textId="77777777" w:rsidR="007D1A49" w:rsidRPr="00C0405A" w:rsidRDefault="007D1A49" w:rsidP="008A1FE4">
      <w:pPr>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1.3.5. Забезпечити можливості переміщення Дитини до медичного закладу у разі травмування та/або захворювання Дитини.</w:t>
      </w:r>
    </w:p>
    <w:p w14:paraId="4240AB75" w14:textId="14D54E34"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1.4. Додаткові відомості про умови надання Послуг (проживання, розміщення Дітей, правила поведінки, Програма Табору, якість харчування</w:t>
      </w:r>
      <w:r w:rsidR="00390B4B">
        <w:rPr>
          <w:rFonts w:ascii="Times New Roman" w:hAnsi="Times New Roman" w:cs="Times New Roman"/>
          <w:sz w:val="16"/>
          <w:szCs w:val="16"/>
          <w:lang w:val="uk-UA"/>
        </w:rPr>
        <w:t xml:space="preserve"> тощо</w:t>
      </w:r>
      <w:r w:rsidRPr="00C0405A">
        <w:rPr>
          <w:rFonts w:ascii="Times New Roman" w:hAnsi="Times New Roman" w:cs="Times New Roman"/>
          <w:sz w:val="16"/>
          <w:szCs w:val="16"/>
          <w:lang w:val="uk-UA"/>
        </w:rPr>
        <w:t>) розміщена на Сторінці.</w:t>
      </w:r>
    </w:p>
    <w:p w14:paraId="45FE896F" w14:textId="7324D871" w:rsidR="007D1A49" w:rsidRDefault="007D1A49" w:rsidP="008A1FE4">
      <w:pPr>
        <w:pStyle w:val="10"/>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1.5. З метою надання Послуги та реалізації Програми Табору, Виконавець має право залучати третіх осіб, зокрема, але не обмежуючи</w:t>
      </w:r>
      <w:r w:rsidR="00390B4B">
        <w:rPr>
          <w:rFonts w:ascii="Times New Roman" w:hAnsi="Times New Roman" w:cs="Times New Roman"/>
          <w:sz w:val="16"/>
          <w:szCs w:val="16"/>
          <w:lang w:val="uk-UA"/>
        </w:rPr>
        <w:t xml:space="preserve"> себе</w:t>
      </w:r>
      <w:r w:rsidRPr="00C0405A">
        <w:rPr>
          <w:rFonts w:ascii="Times New Roman" w:hAnsi="Times New Roman" w:cs="Times New Roman"/>
          <w:sz w:val="16"/>
          <w:szCs w:val="16"/>
          <w:lang w:val="uk-UA"/>
        </w:rPr>
        <w:t xml:space="preserve"> цим</w:t>
      </w:r>
      <w:r w:rsidR="00390B4B">
        <w:rPr>
          <w:rFonts w:ascii="Times New Roman" w:hAnsi="Times New Roman" w:cs="Times New Roman"/>
          <w:sz w:val="16"/>
          <w:szCs w:val="16"/>
          <w:lang w:val="uk-UA"/>
        </w:rPr>
        <w:t xml:space="preserve"> переліком</w:t>
      </w:r>
      <w:r w:rsidRPr="00C0405A">
        <w:rPr>
          <w:rFonts w:ascii="Times New Roman" w:hAnsi="Times New Roman" w:cs="Times New Roman"/>
          <w:sz w:val="16"/>
          <w:szCs w:val="16"/>
          <w:lang w:val="uk-UA"/>
        </w:rPr>
        <w:t>: керівника Табору, вихователів, лікарів, інструкторів тощо.</w:t>
      </w:r>
    </w:p>
    <w:p w14:paraId="67905D49" w14:textId="77777777" w:rsidR="00664103" w:rsidRPr="00C0405A" w:rsidRDefault="00664103" w:rsidP="008A1FE4">
      <w:pPr>
        <w:pStyle w:val="10"/>
        <w:spacing w:after="120" w:line="240" w:lineRule="auto"/>
        <w:ind w:firstLine="709"/>
        <w:jc w:val="both"/>
        <w:rPr>
          <w:rFonts w:ascii="Times New Roman" w:hAnsi="Times New Roman" w:cs="Times New Roman"/>
          <w:sz w:val="16"/>
          <w:szCs w:val="16"/>
          <w:lang w:val="uk-UA"/>
        </w:rPr>
      </w:pPr>
    </w:p>
    <w:p w14:paraId="50EB50AC" w14:textId="77777777" w:rsidR="007D1A49" w:rsidRPr="00C0405A" w:rsidRDefault="007D1A49" w:rsidP="0085298E">
      <w:pPr>
        <w:pStyle w:val="10"/>
        <w:spacing w:after="120" w:line="240" w:lineRule="auto"/>
        <w:jc w:val="center"/>
        <w:rPr>
          <w:rFonts w:ascii="Times New Roman" w:hAnsi="Times New Roman" w:cs="Times New Roman"/>
          <w:b/>
          <w:bCs/>
          <w:sz w:val="16"/>
          <w:szCs w:val="16"/>
          <w:lang w:val="uk-UA"/>
        </w:rPr>
      </w:pPr>
      <w:r w:rsidRPr="00C0405A">
        <w:rPr>
          <w:rFonts w:ascii="Times New Roman" w:hAnsi="Times New Roman" w:cs="Times New Roman"/>
          <w:b/>
          <w:bCs/>
          <w:sz w:val="16"/>
          <w:szCs w:val="16"/>
          <w:lang w:val="uk-UA"/>
        </w:rPr>
        <w:t>2. Ідентифікація клієнта та порядок надання Послуг</w:t>
      </w:r>
    </w:p>
    <w:p w14:paraId="6E82BF28" w14:textId="3F1317D2" w:rsidR="007D1A49" w:rsidRPr="00C0405A" w:rsidRDefault="007D1A49" w:rsidP="00962DF5">
      <w:pPr>
        <w:pStyle w:val="rvps2"/>
        <w:shd w:val="clear" w:color="auto" w:fill="FFFFFF"/>
        <w:spacing w:before="0" w:beforeAutospacing="0" w:after="120" w:afterAutospacing="0"/>
        <w:ind w:firstLine="709"/>
        <w:jc w:val="both"/>
        <w:textAlignment w:val="baseline"/>
        <w:rPr>
          <w:sz w:val="16"/>
          <w:szCs w:val="16"/>
          <w:lang w:val="uk-UA"/>
        </w:rPr>
      </w:pPr>
      <w:r w:rsidRPr="00C0405A">
        <w:rPr>
          <w:sz w:val="16"/>
          <w:szCs w:val="16"/>
          <w:lang w:val="uk-UA"/>
        </w:rPr>
        <w:t xml:space="preserve">2.1. Ідентифікація Замовника здійснюється за допомогою персональних даних Замовника, котрі він надає Виконавцю та вводить самостійно при здійсненні реєстрації на Сторінці або передає у будь-який інший спосіб за допомогою засобів дистанційного зв’язку (месенджери, електронна пошта тощо), </w:t>
      </w:r>
      <w:r w:rsidR="003379B1">
        <w:rPr>
          <w:sz w:val="16"/>
          <w:szCs w:val="16"/>
          <w:lang w:val="uk-UA"/>
        </w:rPr>
        <w:t>що автоматично означає</w:t>
      </w:r>
      <w:r w:rsidRPr="00C0405A">
        <w:rPr>
          <w:sz w:val="16"/>
          <w:szCs w:val="16"/>
          <w:lang w:val="uk-UA"/>
        </w:rPr>
        <w:t xml:space="preserve"> нада</w:t>
      </w:r>
      <w:r w:rsidR="00664103">
        <w:rPr>
          <w:sz w:val="16"/>
          <w:szCs w:val="16"/>
          <w:lang w:val="uk-UA"/>
        </w:rPr>
        <w:t>ння</w:t>
      </w:r>
      <w:r w:rsidRPr="00C0405A">
        <w:rPr>
          <w:sz w:val="16"/>
          <w:szCs w:val="16"/>
          <w:lang w:val="uk-UA"/>
        </w:rPr>
        <w:t xml:space="preserve"> згод</w:t>
      </w:r>
      <w:r w:rsidR="00664103">
        <w:rPr>
          <w:sz w:val="16"/>
          <w:szCs w:val="16"/>
          <w:lang w:val="uk-UA"/>
        </w:rPr>
        <w:t>и</w:t>
      </w:r>
      <w:r w:rsidRPr="00C0405A">
        <w:rPr>
          <w:sz w:val="16"/>
          <w:szCs w:val="16"/>
          <w:lang w:val="uk-UA"/>
        </w:rPr>
        <w:t xml:space="preserve"> Виконавцю обробляти такі персональні дані для потреб Договору у порядку та у спосіб, що визначені законодавством та Договором.</w:t>
      </w:r>
    </w:p>
    <w:p w14:paraId="28EC5838" w14:textId="77777777" w:rsidR="007D1A49" w:rsidRPr="00C0405A" w:rsidRDefault="007D1A49" w:rsidP="00962DF5">
      <w:pPr>
        <w:pStyle w:val="rvps2"/>
        <w:shd w:val="clear" w:color="auto" w:fill="FFFFFF"/>
        <w:spacing w:before="0" w:beforeAutospacing="0" w:after="120" w:afterAutospacing="0"/>
        <w:ind w:firstLine="709"/>
        <w:jc w:val="both"/>
        <w:textAlignment w:val="baseline"/>
        <w:rPr>
          <w:sz w:val="16"/>
          <w:szCs w:val="16"/>
          <w:lang w:val="uk-UA"/>
        </w:rPr>
      </w:pPr>
      <w:r w:rsidRPr="00C0405A">
        <w:rPr>
          <w:sz w:val="16"/>
          <w:szCs w:val="16"/>
          <w:lang w:val="uk-UA"/>
        </w:rPr>
        <w:t>2.2. Керуючись ст. 631 Цивільного кодексу України, Сторони погодились, що надання Замовником відомості про себе та його Дитину (персональні дані) у вказаний вище спосіб, до проставлення підпису на примірнику Договору, є достовірними та можуть використовуватись Виконавцем  для потреб Договору (підготовку надання послуг, надання рахунків) та вважається моментом приєднанням Замовника до умов Договору.</w:t>
      </w:r>
    </w:p>
    <w:p w14:paraId="0E012B65"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2.3. Фактичні відомості про Табір, Виконавцем вказуються у рахунку на сплату вартості Послуг. Зокрема у рахунку вказується номер або найменування зміни/заїзду, строки надання Послуг, місце надання Послуг, вартість Послуги. Сплата рахунку Замовником свідчить про підтвердження факту приєднання до Договору, погодження із умовами надання Послуг, котрі визначені у рахунку Виконавця та Договорі.</w:t>
      </w:r>
    </w:p>
    <w:p w14:paraId="5DEA8D5E" w14:textId="08C900D3" w:rsidR="007D1A49" w:rsidRPr="00C0405A" w:rsidRDefault="007D1A49" w:rsidP="008A1FE4">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2.4. У разі виникнення потреби здійснити трансфер </w:t>
      </w:r>
      <w:r w:rsidR="00664103">
        <w:rPr>
          <w:rFonts w:ascii="Times New Roman" w:hAnsi="Times New Roman" w:cs="Times New Roman"/>
          <w:sz w:val="16"/>
          <w:szCs w:val="16"/>
          <w:lang w:val="uk-UA"/>
        </w:rPr>
        <w:t>(</w:t>
      </w:r>
      <w:r w:rsidRPr="00C0405A">
        <w:rPr>
          <w:rFonts w:ascii="Times New Roman" w:hAnsi="Times New Roman" w:cs="Times New Roman"/>
          <w:sz w:val="16"/>
          <w:szCs w:val="16"/>
          <w:lang w:val="uk-UA"/>
        </w:rPr>
        <w:t>перевезення</w:t>
      </w:r>
      <w:r w:rsidR="00664103">
        <w:rPr>
          <w:rFonts w:ascii="Times New Roman" w:hAnsi="Times New Roman" w:cs="Times New Roman"/>
          <w:sz w:val="16"/>
          <w:szCs w:val="16"/>
          <w:lang w:val="uk-UA"/>
        </w:rPr>
        <w:t>)</w:t>
      </w:r>
      <w:r w:rsidRPr="00C0405A">
        <w:rPr>
          <w:rFonts w:ascii="Times New Roman" w:hAnsi="Times New Roman" w:cs="Times New Roman"/>
          <w:sz w:val="16"/>
          <w:szCs w:val="16"/>
          <w:lang w:val="uk-UA"/>
        </w:rPr>
        <w:t xml:space="preserve"> Дитини до місця проведення Табору, місце відправки та місце повернення з Табору погоджуються Сторонами окремо.</w:t>
      </w:r>
    </w:p>
    <w:p w14:paraId="0A3E3A86" w14:textId="615E88E6" w:rsidR="007D1A49" w:rsidRPr="00C0405A" w:rsidRDefault="007D1A49" w:rsidP="008A1FE4">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2.5. Виконавець розпочинає надання Послуг в частині допуску дитини до Табору (включно до транспорту яким здійснюється </w:t>
      </w:r>
      <w:r w:rsidR="00664103">
        <w:rPr>
          <w:rFonts w:ascii="Times New Roman" w:hAnsi="Times New Roman" w:cs="Times New Roman"/>
          <w:sz w:val="16"/>
          <w:szCs w:val="16"/>
          <w:lang w:val="uk-UA"/>
        </w:rPr>
        <w:t>т</w:t>
      </w:r>
      <w:r w:rsidRPr="00C0405A">
        <w:rPr>
          <w:rFonts w:ascii="Times New Roman" w:hAnsi="Times New Roman" w:cs="Times New Roman"/>
          <w:sz w:val="16"/>
          <w:szCs w:val="16"/>
          <w:lang w:val="uk-UA"/>
        </w:rPr>
        <w:t xml:space="preserve">рансфер) лише після повної оплати вартості Послуг та надання Замовником повного пакету </w:t>
      </w:r>
      <w:r w:rsidR="00664103">
        <w:rPr>
          <w:rFonts w:ascii="Times New Roman" w:hAnsi="Times New Roman" w:cs="Times New Roman"/>
          <w:sz w:val="16"/>
          <w:szCs w:val="16"/>
          <w:lang w:val="uk-UA"/>
        </w:rPr>
        <w:t>наступн</w:t>
      </w:r>
      <w:r w:rsidRPr="00C0405A">
        <w:rPr>
          <w:rFonts w:ascii="Times New Roman" w:hAnsi="Times New Roman" w:cs="Times New Roman"/>
          <w:sz w:val="16"/>
          <w:szCs w:val="16"/>
          <w:lang w:val="uk-UA"/>
        </w:rPr>
        <w:t>их документів:</w:t>
      </w:r>
    </w:p>
    <w:p w14:paraId="1057E553" w14:textId="20B93B5C" w:rsidR="007D1A49" w:rsidRPr="00C0405A" w:rsidRDefault="007D1A49" w:rsidP="000E026B">
      <w:pPr>
        <w:pStyle w:val="10"/>
        <w:numPr>
          <w:ilvl w:val="0"/>
          <w:numId w:val="1"/>
        </w:numPr>
        <w:tabs>
          <w:tab w:val="clear" w:pos="1485"/>
          <w:tab w:val="left" w:pos="284"/>
        </w:tabs>
        <w:spacing w:after="120" w:line="240" w:lineRule="auto"/>
        <w:ind w:left="709" w:hanging="142"/>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медичн</w:t>
      </w:r>
      <w:r w:rsidR="00664103">
        <w:rPr>
          <w:rFonts w:ascii="Times New Roman" w:hAnsi="Times New Roman" w:cs="Times New Roman"/>
          <w:sz w:val="16"/>
          <w:szCs w:val="16"/>
          <w:lang w:val="uk-UA"/>
        </w:rPr>
        <w:t>ої</w:t>
      </w:r>
      <w:r w:rsidRPr="00C0405A">
        <w:rPr>
          <w:rFonts w:ascii="Times New Roman" w:hAnsi="Times New Roman" w:cs="Times New Roman"/>
          <w:sz w:val="16"/>
          <w:szCs w:val="16"/>
          <w:lang w:val="uk-UA"/>
        </w:rPr>
        <w:t xml:space="preserve"> довідк</w:t>
      </w:r>
      <w:r w:rsidR="00664103">
        <w:rPr>
          <w:rFonts w:ascii="Times New Roman" w:hAnsi="Times New Roman" w:cs="Times New Roman"/>
          <w:sz w:val="16"/>
          <w:szCs w:val="16"/>
          <w:lang w:val="uk-UA"/>
        </w:rPr>
        <w:t>и</w:t>
      </w:r>
      <w:r w:rsidRPr="00C0405A">
        <w:rPr>
          <w:rFonts w:ascii="Times New Roman" w:hAnsi="Times New Roman" w:cs="Times New Roman"/>
          <w:sz w:val="16"/>
          <w:szCs w:val="16"/>
          <w:lang w:val="uk-UA"/>
        </w:rPr>
        <w:t xml:space="preserve"> про Дитину згідно встановленого МОЗ зразка про епідемоточення 079;</w:t>
      </w:r>
    </w:p>
    <w:p w14:paraId="17054EF0" w14:textId="7980A2BD" w:rsidR="007D1A49" w:rsidRPr="00C0405A" w:rsidRDefault="007D1A49" w:rsidP="000E026B">
      <w:pPr>
        <w:pStyle w:val="10"/>
        <w:numPr>
          <w:ilvl w:val="0"/>
          <w:numId w:val="1"/>
        </w:numPr>
        <w:tabs>
          <w:tab w:val="clear" w:pos="1485"/>
          <w:tab w:val="left" w:pos="284"/>
        </w:tabs>
        <w:spacing w:after="120" w:line="240" w:lineRule="auto"/>
        <w:ind w:left="851"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догов</w:t>
      </w:r>
      <w:r w:rsidR="00664103">
        <w:rPr>
          <w:rFonts w:ascii="Times New Roman" w:hAnsi="Times New Roman" w:cs="Times New Roman"/>
          <w:sz w:val="16"/>
          <w:szCs w:val="16"/>
          <w:lang w:val="uk-UA"/>
        </w:rPr>
        <w:t>о</w:t>
      </w:r>
      <w:r w:rsidRPr="00C0405A">
        <w:rPr>
          <w:rFonts w:ascii="Times New Roman" w:hAnsi="Times New Roman" w:cs="Times New Roman"/>
          <w:sz w:val="16"/>
          <w:szCs w:val="16"/>
          <w:lang w:val="uk-UA"/>
        </w:rPr>
        <w:t>р</w:t>
      </w:r>
      <w:r w:rsidR="00664103">
        <w:rPr>
          <w:rFonts w:ascii="Times New Roman" w:hAnsi="Times New Roman" w:cs="Times New Roman"/>
          <w:sz w:val="16"/>
          <w:szCs w:val="16"/>
          <w:lang w:val="uk-UA"/>
        </w:rPr>
        <w:t>у</w:t>
      </w:r>
      <w:r w:rsidRPr="00C0405A">
        <w:rPr>
          <w:rFonts w:ascii="Times New Roman" w:hAnsi="Times New Roman" w:cs="Times New Roman"/>
          <w:sz w:val="16"/>
          <w:szCs w:val="16"/>
          <w:lang w:val="uk-UA"/>
        </w:rPr>
        <w:t xml:space="preserve"> страхування здоров’я Дитини на весь період надання Послуг;</w:t>
      </w:r>
    </w:p>
    <w:p w14:paraId="41B1FFFD" w14:textId="57210A2A" w:rsidR="007D1A49" w:rsidRPr="00C0405A" w:rsidRDefault="007D1A49" w:rsidP="000E026B">
      <w:pPr>
        <w:pStyle w:val="10"/>
        <w:numPr>
          <w:ilvl w:val="0"/>
          <w:numId w:val="1"/>
        </w:numPr>
        <w:tabs>
          <w:tab w:val="clear" w:pos="1485"/>
        </w:tabs>
        <w:spacing w:after="120" w:line="240" w:lineRule="auto"/>
        <w:ind w:left="851"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копі</w:t>
      </w:r>
      <w:r w:rsidR="00664103">
        <w:rPr>
          <w:rFonts w:ascii="Times New Roman" w:hAnsi="Times New Roman" w:cs="Times New Roman"/>
          <w:sz w:val="16"/>
          <w:szCs w:val="16"/>
          <w:lang w:val="uk-UA"/>
        </w:rPr>
        <w:t>ї</w:t>
      </w:r>
      <w:r w:rsidRPr="00C0405A">
        <w:rPr>
          <w:rFonts w:ascii="Times New Roman" w:hAnsi="Times New Roman" w:cs="Times New Roman"/>
          <w:sz w:val="16"/>
          <w:szCs w:val="16"/>
          <w:lang w:val="uk-UA"/>
        </w:rPr>
        <w:t xml:space="preserve"> свідоцтва народження Дитини;</w:t>
      </w:r>
    </w:p>
    <w:p w14:paraId="64B66C97" w14:textId="4EE41B2F" w:rsidR="007D1A49" w:rsidRPr="00C0405A" w:rsidRDefault="007D1A49" w:rsidP="000E026B">
      <w:pPr>
        <w:pStyle w:val="10"/>
        <w:numPr>
          <w:ilvl w:val="0"/>
          <w:numId w:val="1"/>
        </w:numPr>
        <w:tabs>
          <w:tab w:val="clear" w:pos="1485"/>
        </w:tabs>
        <w:spacing w:after="120" w:line="240" w:lineRule="auto"/>
        <w:ind w:left="851"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підписан</w:t>
      </w:r>
      <w:r w:rsidR="00664103">
        <w:rPr>
          <w:rFonts w:ascii="Times New Roman" w:hAnsi="Times New Roman" w:cs="Times New Roman"/>
          <w:sz w:val="16"/>
          <w:szCs w:val="16"/>
          <w:lang w:val="uk-UA"/>
        </w:rPr>
        <w:t>ого</w:t>
      </w:r>
      <w:r w:rsidRPr="00C0405A">
        <w:rPr>
          <w:rFonts w:ascii="Times New Roman" w:hAnsi="Times New Roman" w:cs="Times New Roman"/>
          <w:sz w:val="16"/>
          <w:szCs w:val="16"/>
          <w:lang w:val="uk-UA"/>
        </w:rPr>
        <w:t xml:space="preserve"> примірни</w:t>
      </w:r>
      <w:r w:rsidR="00664103">
        <w:rPr>
          <w:rFonts w:ascii="Times New Roman" w:hAnsi="Times New Roman" w:cs="Times New Roman"/>
          <w:sz w:val="16"/>
          <w:szCs w:val="16"/>
          <w:lang w:val="uk-UA"/>
        </w:rPr>
        <w:t>ку</w:t>
      </w:r>
      <w:r w:rsidRPr="00C0405A">
        <w:rPr>
          <w:rFonts w:ascii="Times New Roman" w:hAnsi="Times New Roman" w:cs="Times New Roman"/>
          <w:sz w:val="16"/>
          <w:szCs w:val="16"/>
          <w:lang w:val="uk-UA"/>
        </w:rPr>
        <w:t xml:space="preserve"> Договору;</w:t>
      </w:r>
    </w:p>
    <w:p w14:paraId="4570DB56" w14:textId="08164BCA" w:rsidR="007D1A49" w:rsidRPr="00C0405A" w:rsidRDefault="007D1A49" w:rsidP="000E026B">
      <w:pPr>
        <w:pStyle w:val="10"/>
        <w:numPr>
          <w:ilvl w:val="0"/>
          <w:numId w:val="1"/>
        </w:numPr>
        <w:tabs>
          <w:tab w:val="clear" w:pos="1485"/>
        </w:tabs>
        <w:spacing w:after="120" w:line="240" w:lineRule="auto"/>
        <w:ind w:left="851"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копі</w:t>
      </w:r>
      <w:r w:rsidR="00664103">
        <w:rPr>
          <w:rFonts w:ascii="Times New Roman" w:hAnsi="Times New Roman" w:cs="Times New Roman"/>
          <w:sz w:val="16"/>
          <w:szCs w:val="16"/>
          <w:lang w:val="uk-UA"/>
        </w:rPr>
        <w:t>ї</w:t>
      </w:r>
      <w:r w:rsidRPr="00C0405A">
        <w:rPr>
          <w:rFonts w:ascii="Times New Roman" w:hAnsi="Times New Roman" w:cs="Times New Roman"/>
          <w:sz w:val="16"/>
          <w:szCs w:val="16"/>
          <w:lang w:val="uk-UA"/>
        </w:rPr>
        <w:t xml:space="preserve"> паспортів батьків або осіб</w:t>
      </w:r>
      <w:r w:rsidR="00664103">
        <w:rPr>
          <w:rFonts w:ascii="Times New Roman" w:hAnsi="Times New Roman" w:cs="Times New Roman"/>
          <w:sz w:val="16"/>
          <w:szCs w:val="16"/>
          <w:lang w:val="uk-UA"/>
        </w:rPr>
        <w:t>,</w:t>
      </w:r>
      <w:r w:rsidRPr="00C0405A">
        <w:rPr>
          <w:rFonts w:ascii="Times New Roman" w:hAnsi="Times New Roman" w:cs="Times New Roman"/>
          <w:sz w:val="16"/>
          <w:szCs w:val="16"/>
          <w:lang w:val="uk-UA"/>
        </w:rPr>
        <w:t xml:space="preserve"> що замінюють їх згідно законодавства. </w:t>
      </w:r>
    </w:p>
    <w:p w14:paraId="159B3D19" w14:textId="17ABEF9C" w:rsidR="007D1A49" w:rsidRDefault="007D1A49" w:rsidP="008A1FE4">
      <w:pPr>
        <w:pStyle w:val="10"/>
        <w:spacing w:after="120" w:line="240" w:lineRule="auto"/>
        <w:ind w:firstLine="720"/>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lastRenderedPageBreak/>
        <w:t>2.6. Відсутність оплати та/або повного пакету документів, що визначений у п.2.5. Договору, свідчить про дії Замовника спрямовані на відмову від Послуг та Договору загалом, що</w:t>
      </w:r>
      <w:r w:rsidRPr="00C0405A">
        <w:rPr>
          <w:rFonts w:ascii="Times New Roman" w:hAnsi="Times New Roman" w:cs="Times New Roman"/>
          <w:b/>
          <w:bCs/>
          <w:sz w:val="16"/>
          <w:szCs w:val="16"/>
          <w:lang w:val="uk-UA"/>
        </w:rPr>
        <w:t xml:space="preserve"> </w:t>
      </w:r>
      <w:r w:rsidRPr="00C0405A">
        <w:rPr>
          <w:rFonts w:ascii="Times New Roman" w:hAnsi="Times New Roman" w:cs="Times New Roman"/>
          <w:sz w:val="16"/>
          <w:szCs w:val="16"/>
          <w:lang w:val="uk-UA"/>
        </w:rPr>
        <w:t>надає право Виконавцю</w:t>
      </w:r>
      <w:r w:rsidRPr="00C0405A">
        <w:rPr>
          <w:rFonts w:ascii="Times New Roman" w:hAnsi="Times New Roman" w:cs="Times New Roman"/>
          <w:b/>
          <w:bCs/>
          <w:sz w:val="16"/>
          <w:szCs w:val="16"/>
          <w:lang w:val="uk-UA"/>
        </w:rPr>
        <w:t xml:space="preserve"> </w:t>
      </w:r>
      <w:r w:rsidRPr="00C0405A">
        <w:rPr>
          <w:rFonts w:ascii="Times New Roman" w:hAnsi="Times New Roman" w:cs="Times New Roman"/>
          <w:sz w:val="16"/>
          <w:szCs w:val="16"/>
          <w:lang w:val="uk-UA"/>
        </w:rPr>
        <w:t>припинити надавати Замовнику Послуги без застосування до Виконавця будь-яких негативних наслідків (відшкодування збитків, сплата неустойки тощо).</w:t>
      </w:r>
    </w:p>
    <w:p w14:paraId="3A13EE91" w14:textId="77777777" w:rsidR="00664103" w:rsidRPr="00C0405A" w:rsidRDefault="00664103" w:rsidP="008A1FE4">
      <w:pPr>
        <w:pStyle w:val="10"/>
        <w:spacing w:after="120" w:line="240" w:lineRule="auto"/>
        <w:ind w:firstLine="720"/>
        <w:jc w:val="both"/>
        <w:rPr>
          <w:rFonts w:ascii="Times New Roman" w:hAnsi="Times New Roman" w:cs="Times New Roman"/>
          <w:sz w:val="16"/>
          <w:szCs w:val="16"/>
          <w:lang w:val="uk-UA"/>
        </w:rPr>
      </w:pPr>
    </w:p>
    <w:p w14:paraId="7F83AD2A" w14:textId="77777777" w:rsidR="007D1A49" w:rsidRPr="00C0405A" w:rsidRDefault="007D1A49" w:rsidP="0085298E">
      <w:pPr>
        <w:pStyle w:val="10"/>
        <w:spacing w:after="120" w:line="240" w:lineRule="auto"/>
        <w:jc w:val="center"/>
        <w:rPr>
          <w:rFonts w:ascii="Times New Roman" w:hAnsi="Times New Roman" w:cs="Times New Roman"/>
          <w:b/>
          <w:bCs/>
          <w:sz w:val="16"/>
          <w:szCs w:val="16"/>
          <w:lang w:val="uk-UA"/>
        </w:rPr>
      </w:pPr>
      <w:r w:rsidRPr="00C0405A">
        <w:rPr>
          <w:rFonts w:ascii="Times New Roman" w:hAnsi="Times New Roman" w:cs="Times New Roman"/>
          <w:b/>
          <w:bCs/>
          <w:sz w:val="16"/>
          <w:szCs w:val="16"/>
          <w:lang w:val="uk-UA"/>
        </w:rPr>
        <w:t>3. Вартість Послуг та порядок розрахунків</w:t>
      </w:r>
    </w:p>
    <w:p w14:paraId="7997103A" w14:textId="77777777" w:rsidR="007D1A49" w:rsidRPr="00C0405A" w:rsidRDefault="007D1A49" w:rsidP="008A1FE4">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3.1. Вартість Послуг включає в себе: </w:t>
      </w:r>
    </w:p>
    <w:p w14:paraId="33567788" w14:textId="77777777" w:rsidR="007D1A49" w:rsidRPr="00C0405A" w:rsidRDefault="007D1A49" w:rsidP="008A1FE4">
      <w:pPr>
        <w:pStyle w:val="10"/>
        <w:numPr>
          <w:ilvl w:val="0"/>
          <w:numId w:val="3"/>
        </w:numPr>
        <w:spacing w:after="120" w:line="240" w:lineRule="auto"/>
        <w:ind w:left="993"/>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місце проживання Дитини на Таборі;</w:t>
      </w:r>
    </w:p>
    <w:p w14:paraId="17347CFE" w14:textId="77777777" w:rsidR="007D1A49" w:rsidRPr="00C0405A" w:rsidRDefault="007D1A49" w:rsidP="008A1FE4">
      <w:pPr>
        <w:pStyle w:val="10"/>
        <w:numPr>
          <w:ilvl w:val="0"/>
          <w:numId w:val="3"/>
        </w:numPr>
        <w:spacing w:after="120" w:line="240" w:lineRule="auto"/>
        <w:ind w:left="993"/>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харчування Дитини на Таборі;</w:t>
      </w:r>
    </w:p>
    <w:p w14:paraId="53ABD4EB" w14:textId="77777777" w:rsidR="007D1A49" w:rsidRPr="00C0405A" w:rsidRDefault="007D1A49" w:rsidP="008A1FE4">
      <w:pPr>
        <w:pStyle w:val="10"/>
        <w:numPr>
          <w:ilvl w:val="0"/>
          <w:numId w:val="3"/>
        </w:numPr>
        <w:spacing w:after="120" w:line="240" w:lineRule="auto"/>
        <w:ind w:left="993"/>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винагорода за представництво Замовника при пошуку місця проживання та харчування Дитини під час Табору;</w:t>
      </w:r>
    </w:p>
    <w:p w14:paraId="02142181" w14:textId="77777777" w:rsidR="007D1A49" w:rsidRPr="00C0405A" w:rsidRDefault="007D1A49" w:rsidP="008A1FE4">
      <w:pPr>
        <w:pStyle w:val="10"/>
        <w:numPr>
          <w:ilvl w:val="0"/>
          <w:numId w:val="3"/>
        </w:numPr>
        <w:spacing w:after="120" w:line="240" w:lineRule="auto"/>
        <w:ind w:left="993"/>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вартість послуг найнятих Виконавцем осіб для реалізації Програми Табору;</w:t>
      </w:r>
    </w:p>
    <w:p w14:paraId="5955F514" w14:textId="77777777" w:rsidR="007D1A49" w:rsidRPr="00C0405A" w:rsidRDefault="007D1A49" w:rsidP="00224A8E">
      <w:pPr>
        <w:pStyle w:val="10"/>
        <w:numPr>
          <w:ilvl w:val="0"/>
          <w:numId w:val="3"/>
        </w:numPr>
        <w:spacing w:after="120" w:line="240" w:lineRule="auto"/>
        <w:ind w:left="993"/>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інші витрати спрямовані на надання Послуг Виконавцем.</w:t>
      </w:r>
    </w:p>
    <w:p w14:paraId="51A7E858" w14:textId="236589F5" w:rsidR="007D1A49" w:rsidRPr="00C0405A" w:rsidRDefault="007D1A49" w:rsidP="000E026B">
      <w:pPr>
        <w:pStyle w:val="10"/>
        <w:spacing w:after="120" w:line="240" w:lineRule="auto"/>
        <w:ind w:firstLine="633"/>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Вартість трансфер</w:t>
      </w:r>
      <w:r w:rsidR="00664103">
        <w:rPr>
          <w:rFonts w:ascii="Times New Roman" w:hAnsi="Times New Roman" w:cs="Times New Roman"/>
          <w:sz w:val="16"/>
          <w:szCs w:val="16"/>
          <w:lang w:val="uk-UA"/>
        </w:rPr>
        <w:t>у</w:t>
      </w:r>
      <w:r w:rsidRPr="00C0405A">
        <w:rPr>
          <w:rFonts w:ascii="Times New Roman" w:hAnsi="Times New Roman" w:cs="Times New Roman"/>
          <w:sz w:val="16"/>
          <w:szCs w:val="16"/>
          <w:lang w:val="uk-UA"/>
        </w:rPr>
        <w:t xml:space="preserve"> Дитини до місця проведення Табору у вартість Послуг не включається, а сплачується окремо згідно рахунку Виконавця.  </w:t>
      </w:r>
    </w:p>
    <w:p w14:paraId="31894DEA"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3.2. За Послуги згідно Договору Замовник сплачує на банківський рахунок Виконавця, не пізніше ніж за 30 банківських днів до початку надання Послуг на підставі виставленого рахунку Виконавця, якщо інших умов оплати не вказано у самому рахунку Виконавця. У будь якому разі загальна вартість Послуг згідно Договору становить суму коштів, що визначені у рахунках Виконавця, котрі надаються Замовнику для оплати. Попередня вартість Послуг визначена на Сторінці у гривні.</w:t>
      </w:r>
    </w:p>
    <w:p w14:paraId="7B7ECA98" w14:textId="2FBB968E"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3.3. Розмір фактично сплачених Замовником коштів за Послуги не</w:t>
      </w:r>
      <w:r w:rsidR="00664103">
        <w:rPr>
          <w:rFonts w:ascii="Times New Roman" w:hAnsi="Times New Roman" w:cs="Times New Roman"/>
          <w:sz w:val="16"/>
          <w:szCs w:val="16"/>
          <w:lang w:val="uk-UA"/>
        </w:rPr>
        <w:t xml:space="preserve"> може бути</w:t>
      </w:r>
      <w:r w:rsidRPr="00C0405A">
        <w:rPr>
          <w:rFonts w:ascii="Times New Roman" w:hAnsi="Times New Roman" w:cs="Times New Roman"/>
          <w:sz w:val="16"/>
          <w:szCs w:val="16"/>
          <w:lang w:val="uk-UA"/>
        </w:rPr>
        <w:t xml:space="preserve"> змін</w:t>
      </w:r>
      <w:r w:rsidR="00664103">
        <w:rPr>
          <w:rFonts w:ascii="Times New Roman" w:hAnsi="Times New Roman" w:cs="Times New Roman"/>
          <w:sz w:val="16"/>
          <w:szCs w:val="16"/>
          <w:lang w:val="uk-UA"/>
        </w:rPr>
        <w:t>еним</w:t>
      </w:r>
      <w:r w:rsidRPr="00C0405A">
        <w:rPr>
          <w:rFonts w:ascii="Times New Roman" w:hAnsi="Times New Roman" w:cs="Times New Roman"/>
          <w:sz w:val="16"/>
          <w:szCs w:val="16"/>
          <w:lang w:val="uk-UA"/>
        </w:rPr>
        <w:t>. У разі погодження Сторонами оплати вартості Послуг частинами, розмір несплачених коштів можуть бути збільшені у зв’язку із коливанням курсу валюти та інфляції. При цьому достатнім є збільшення розміру несплачених коштів у наданому Виконавцем рахунку на оплату без внесення змін до попередньої вартості Послуг, що визначена вище.</w:t>
      </w:r>
    </w:p>
    <w:p w14:paraId="4A2F1916" w14:textId="4A8B90AA" w:rsidR="007D1A49" w:rsidRPr="00C0405A" w:rsidRDefault="007D1A49" w:rsidP="008A1FE4">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3.4. Враховуючи особливості надання Послуг, у випадку відмови Замовника від Договору</w:t>
      </w:r>
      <w:r w:rsidR="00664103">
        <w:rPr>
          <w:rFonts w:ascii="Times New Roman" w:hAnsi="Times New Roman" w:cs="Times New Roman"/>
          <w:sz w:val="16"/>
          <w:szCs w:val="16"/>
          <w:lang w:val="uk-UA"/>
        </w:rPr>
        <w:t>,</w:t>
      </w:r>
      <w:r w:rsidRPr="00C0405A">
        <w:rPr>
          <w:rFonts w:ascii="Times New Roman" w:hAnsi="Times New Roman" w:cs="Times New Roman"/>
          <w:sz w:val="16"/>
          <w:szCs w:val="16"/>
          <w:lang w:val="uk-UA"/>
        </w:rPr>
        <w:t xml:space="preserve"> Виконавець повертає Змовнику такі кошти та на таких умовах:</w:t>
      </w:r>
    </w:p>
    <w:p w14:paraId="0BE2422D" w14:textId="77777777" w:rsidR="007D1A49" w:rsidRPr="00C0405A" w:rsidRDefault="007D1A49" w:rsidP="008A1FE4">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3.4.1. За умови 100% попередньої оплати вартості Послуг:</w:t>
      </w:r>
    </w:p>
    <w:p w14:paraId="02118262" w14:textId="77777777" w:rsidR="007D1A49" w:rsidRPr="00C0405A" w:rsidRDefault="007D1A49" w:rsidP="008A1FE4">
      <w:pPr>
        <w:numPr>
          <w:ilvl w:val="0"/>
          <w:numId w:val="7"/>
        </w:numPr>
        <w:spacing w:after="120" w:line="240" w:lineRule="auto"/>
        <w:ind w:left="1134" w:hanging="357"/>
        <w:jc w:val="both"/>
        <w:rPr>
          <w:rFonts w:ascii="Times New Roman" w:hAnsi="Times New Roman" w:cs="Times New Roman"/>
          <w:color w:val="010101"/>
          <w:sz w:val="16"/>
          <w:szCs w:val="16"/>
          <w:lang w:val="uk-UA"/>
        </w:rPr>
      </w:pPr>
      <w:r w:rsidRPr="00C0405A">
        <w:rPr>
          <w:rFonts w:ascii="Times New Roman" w:hAnsi="Times New Roman" w:cs="Times New Roman"/>
          <w:color w:val="010101"/>
          <w:sz w:val="16"/>
          <w:szCs w:val="16"/>
          <w:lang w:val="uk-UA"/>
        </w:rPr>
        <w:t>у разі відмови Замовника від Договору у строк до 30 робочих днів до початку Табору – 70 % від загальної вартості Послуг;</w:t>
      </w:r>
    </w:p>
    <w:p w14:paraId="74C38865" w14:textId="77777777" w:rsidR="007D1A49" w:rsidRPr="00C0405A" w:rsidRDefault="007D1A49" w:rsidP="008A1FE4">
      <w:pPr>
        <w:numPr>
          <w:ilvl w:val="0"/>
          <w:numId w:val="7"/>
        </w:numPr>
        <w:spacing w:after="120" w:line="240" w:lineRule="auto"/>
        <w:ind w:left="1134" w:hanging="357"/>
        <w:rPr>
          <w:rFonts w:ascii="Times New Roman" w:hAnsi="Times New Roman" w:cs="Times New Roman"/>
          <w:color w:val="010101"/>
          <w:sz w:val="16"/>
          <w:szCs w:val="16"/>
          <w:lang w:val="uk-UA"/>
        </w:rPr>
      </w:pPr>
      <w:r w:rsidRPr="00C0405A">
        <w:rPr>
          <w:rFonts w:ascii="Times New Roman" w:hAnsi="Times New Roman" w:cs="Times New Roman"/>
          <w:color w:val="010101"/>
          <w:sz w:val="16"/>
          <w:szCs w:val="16"/>
          <w:lang w:val="uk-UA"/>
        </w:rPr>
        <w:t>у разі відмови Замовника від Договору у строк від 30 до 15 робочих днів до початку Табору – 50% від загальної вартості Послуг;</w:t>
      </w:r>
    </w:p>
    <w:p w14:paraId="0C547DA3" w14:textId="77777777" w:rsidR="007D1A49" w:rsidRPr="00C0405A" w:rsidRDefault="007D1A49" w:rsidP="00E44D63">
      <w:pPr>
        <w:numPr>
          <w:ilvl w:val="2"/>
          <w:numId w:val="33"/>
        </w:numPr>
        <w:spacing w:after="120" w:line="240" w:lineRule="auto"/>
        <w:ind w:left="0" w:firstLine="709"/>
        <w:rPr>
          <w:rFonts w:ascii="Times New Roman" w:hAnsi="Times New Roman" w:cs="Times New Roman"/>
          <w:color w:val="010101"/>
          <w:sz w:val="16"/>
          <w:szCs w:val="16"/>
          <w:lang w:val="uk-UA"/>
        </w:rPr>
      </w:pPr>
      <w:r w:rsidRPr="00C0405A">
        <w:rPr>
          <w:rFonts w:ascii="Times New Roman" w:hAnsi="Times New Roman" w:cs="Times New Roman"/>
          <w:color w:val="010101"/>
          <w:sz w:val="16"/>
          <w:szCs w:val="16"/>
          <w:lang w:val="uk-UA"/>
        </w:rPr>
        <w:t>У будь-якому разі сплачені Замовником кошти Виконавцем не повертаються у разі:</w:t>
      </w:r>
    </w:p>
    <w:p w14:paraId="206492D6" w14:textId="77777777" w:rsidR="007D1A49" w:rsidRPr="00C0405A" w:rsidRDefault="007D1A49" w:rsidP="00E44D63">
      <w:pPr>
        <w:numPr>
          <w:ilvl w:val="0"/>
          <w:numId w:val="32"/>
        </w:numPr>
        <w:spacing w:after="120" w:line="240" w:lineRule="auto"/>
        <w:ind w:left="993" w:hanging="284"/>
        <w:rPr>
          <w:rFonts w:ascii="Times New Roman" w:hAnsi="Times New Roman" w:cs="Times New Roman"/>
          <w:color w:val="010101"/>
          <w:sz w:val="16"/>
          <w:szCs w:val="16"/>
          <w:lang w:val="uk-UA"/>
        </w:rPr>
      </w:pPr>
      <w:r w:rsidRPr="00C0405A">
        <w:rPr>
          <w:rFonts w:ascii="Times New Roman" w:hAnsi="Times New Roman" w:cs="Times New Roman"/>
          <w:color w:val="010101"/>
          <w:sz w:val="16"/>
          <w:szCs w:val="16"/>
          <w:lang w:val="uk-UA"/>
        </w:rPr>
        <w:t>відмови Замовника від Договору у строк від 15 і менше банківських днів до початку Табору;</w:t>
      </w:r>
    </w:p>
    <w:p w14:paraId="4D61CD32" w14:textId="77777777" w:rsidR="007D1A49" w:rsidRPr="00C0405A" w:rsidRDefault="007D1A49" w:rsidP="00E44D63">
      <w:pPr>
        <w:numPr>
          <w:ilvl w:val="0"/>
          <w:numId w:val="32"/>
        </w:numPr>
        <w:spacing w:after="120" w:line="240" w:lineRule="auto"/>
        <w:ind w:left="993" w:hanging="284"/>
        <w:rPr>
          <w:rFonts w:ascii="Times New Roman" w:hAnsi="Times New Roman" w:cs="Times New Roman"/>
          <w:color w:val="010101"/>
          <w:sz w:val="16"/>
          <w:szCs w:val="16"/>
          <w:lang w:val="uk-UA"/>
        </w:rPr>
      </w:pPr>
      <w:r w:rsidRPr="00C0405A">
        <w:rPr>
          <w:rFonts w:ascii="Times New Roman" w:hAnsi="Times New Roman" w:cs="Times New Roman"/>
          <w:color w:val="010101"/>
          <w:sz w:val="16"/>
          <w:szCs w:val="16"/>
          <w:lang w:val="uk-UA"/>
        </w:rPr>
        <w:t>не прибуття Дитини до місця проведення Табору або до місця трансферного перевезення до місця проведення Табору</w:t>
      </w:r>
    </w:p>
    <w:p w14:paraId="3C09CC82" w14:textId="77777777" w:rsidR="007D1A49" w:rsidRPr="00C0405A" w:rsidRDefault="007D1A49" w:rsidP="00E44D63">
      <w:pPr>
        <w:numPr>
          <w:ilvl w:val="0"/>
          <w:numId w:val="32"/>
        </w:numPr>
        <w:spacing w:after="120" w:line="240" w:lineRule="auto"/>
        <w:ind w:left="993" w:hanging="284"/>
        <w:rPr>
          <w:rFonts w:ascii="Times New Roman" w:hAnsi="Times New Roman" w:cs="Times New Roman"/>
          <w:color w:val="010101"/>
          <w:sz w:val="16"/>
          <w:szCs w:val="16"/>
          <w:lang w:val="uk-UA"/>
        </w:rPr>
      </w:pPr>
      <w:r w:rsidRPr="00C0405A">
        <w:rPr>
          <w:rFonts w:ascii="Times New Roman" w:hAnsi="Times New Roman" w:cs="Times New Roman"/>
          <w:color w:val="010101"/>
          <w:sz w:val="16"/>
          <w:szCs w:val="16"/>
          <w:lang w:val="uk-UA"/>
        </w:rPr>
        <w:t>у разі сплати Замовником лише частини вартості Послуг та відмови від Договору не залежно від кількості днів до початку Табору.</w:t>
      </w:r>
    </w:p>
    <w:p w14:paraId="5EF76CCB" w14:textId="6739A3BF" w:rsidR="007D1A49" w:rsidRPr="00C0405A" w:rsidRDefault="007D1A49" w:rsidP="00CA5CB5">
      <w:pPr>
        <w:spacing w:after="120" w:line="240" w:lineRule="auto"/>
        <w:ind w:firstLine="714"/>
        <w:jc w:val="both"/>
        <w:rPr>
          <w:rFonts w:ascii="Times New Roman" w:hAnsi="Times New Roman" w:cs="Times New Roman"/>
          <w:color w:val="010101"/>
          <w:sz w:val="16"/>
          <w:szCs w:val="16"/>
          <w:lang w:val="uk-UA"/>
        </w:rPr>
      </w:pPr>
      <w:r w:rsidRPr="00C0405A">
        <w:rPr>
          <w:rFonts w:ascii="Times New Roman" w:hAnsi="Times New Roman" w:cs="Times New Roman"/>
          <w:color w:val="010101"/>
          <w:sz w:val="16"/>
          <w:szCs w:val="16"/>
          <w:lang w:val="uk-UA"/>
        </w:rPr>
        <w:t>3.</w:t>
      </w:r>
      <w:r w:rsidRPr="00C0405A">
        <w:rPr>
          <w:rFonts w:ascii="Times New Roman" w:hAnsi="Times New Roman" w:cs="Times New Roman"/>
          <w:color w:val="010101"/>
          <w:sz w:val="16"/>
          <w:szCs w:val="16"/>
        </w:rPr>
        <w:t>5</w:t>
      </w:r>
      <w:r w:rsidRPr="00C0405A">
        <w:rPr>
          <w:rFonts w:ascii="Times New Roman" w:hAnsi="Times New Roman" w:cs="Times New Roman"/>
          <w:color w:val="010101"/>
          <w:sz w:val="16"/>
          <w:szCs w:val="16"/>
          <w:lang w:val="uk-UA"/>
        </w:rPr>
        <w:t>. Сторони погоджуються, що сплачені, але не повернуті кошти у порядку п. 3.4. Договору, залишаються у власності Виконавця як відшкодування Замовником збитків Виконавця як у формі упущеної вигоди</w:t>
      </w:r>
      <w:r w:rsidR="00664103">
        <w:rPr>
          <w:rFonts w:ascii="Times New Roman" w:hAnsi="Times New Roman" w:cs="Times New Roman"/>
          <w:color w:val="010101"/>
          <w:sz w:val="16"/>
          <w:szCs w:val="16"/>
          <w:lang w:val="uk-UA"/>
        </w:rPr>
        <w:t>,</w:t>
      </w:r>
      <w:r w:rsidRPr="00C0405A">
        <w:rPr>
          <w:rFonts w:ascii="Times New Roman" w:hAnsi="Times New Roman" w:cs="Times New Roman"/>
          <w:color w:val="010101"/>
          <w:sz w:val="16"/>
          <w:szCs w:val="16"/>
          <w:lang w:val="uk-UA"/>
        </w:rPr>
        <w:t xml:space="preserve"> так і у  формі витрат, котрі Виконавець поніс у зв’язку із підготовкою до Табору.</w:t>
      </w:r>
    </w:p>
    <w:p w14:paraId="55159238" w14:textId="77777777" w:rsidR="007D1A49" w:rsidRPr="00C0405A" w:rsidRDefault="007D1A49" w:rsidP="008A1FE4">
      <w:pPr>
        <w:spacing w:after="120" w:line="240" w:lineRule="auto"/>
        <w:jc w:val="center"/>
        <w:rPr>
          <w:rFonts w:ascii="Times New Roman" w:hAnsi="Times New Roman" w:cs="Times New Roman"/>
          <w:b/>
          <w:bCs/>
          <w:color w:val="010101"/>
          <w:sz w:val="16"/>
          <w:szCs w:val="16"/>
          <w:lang w:val="uk-UA"/>
        </w:rPr>
      </w:pPr>
      <w:r w:rsidRPr="00C0405A">
        <w:rPr>
          <w:rFonts w:ascii="Times New Roman" w:hAnsi="Times New Roman" w:cs="Times New Roman"/>
          <w:b/>
          <w:bCs/>
          <w:color w:val="010101"/>
          <w:sz w:val="16"/>
          <w:szCs w:val="16"/>
          <w:lang w:val="uk-UA"/>
        </w:rPr>
        <w:t xml:space="preserve">4. Програма Табору, правила поведінки інші обмеження </w:t>
      </w:r>
    </w:p>
    <w:p w14:paraId="37974C74" w14:textId="709339AE" w:rsidR="007D1A49" w:rsidRPr="00C0405A" w:rsidRDefault="007D1A49" w:rsidP="008A1FE4">
      <w:pPr>
        <w:pStyle w:val="10"/>
        <w:spacing w:after="120" w:line="240" w:lineRule="auto"/>
        <w:ind w:firstLine="708"/>
        <w:jc w:val="both"/>
        <w:rPr>
          <w:rFonts w:ascii="Times New Roman" w:hAnsi="Times New Roman" w:cs="Times New Roman"/>
          <w:sz w:val="16"/>
          <w:szCs w:val="16"/>
          <w:lang w:val="uk-UA"/>
        </w:rPr>
      </w:pPr>
      <w:bookmarkStart w:id="0" w:name="_hfhf024nvqoh" w:colFirst="0" w:colLast="0"/>
      <w:bookmarkEnd w:id="0"/>
      <w:r w:rsidRPr="00C0405A">
        <w:rPr>
          <w:rFonts w:ascii="Times New Roman" w:hAnsi="Times New Roman" w:cs="Times New Roman"/>
          <w:sz w:val="16"/>
          <w:szCs w:val="16"/>
          <w:lang w:val="uk-UA"/>
        </w:rPr>
        <w:t xml:space="preserve">4.1. Детальна Програма Табору, правила поведінки на Таборі, вікові та інші обмеження, що діють під час надання Послуг визначені та </w:t>
      </w:r>
      <w:r w:rsidR="009C0A15">
        <w:rPr>
          <w:rFonts w:ascii="Times New Roman" w:hAnsi="Times New Roman" w:cs="Times New Roman"/>
          <w:sz w:val="16"/>
          <w:szCs w:val="16"/>
          <w:lang w:val="uk-UA"/>
        </w:rPr>
        <w:t xml:space="preserve">є </w:t>
      </w:r>
      <w:r w:rsidRPr="00C0405A">
        <w:rPr>
          <w:rFonts w:ascii="Times New Roman" w:hAnsi="Times New Roman" w:cs="Times New Roman"/>
          <w:sz w:val="16"/>
          <w:szCs w:val="16"/>
          <w:lang w:val="uk-UA"/>
        </w:rPr>
        <w:t xml:space="preserve">постійно </w:t>
      </w:r>
      <w:r w:rsidR="009C0A15">
        <w:rPr>
          <w:rFonts w:ascii="Times New Roman" w:hAnsi="Times New Roman" w:cs="Times New Roman"/>
          <w:sz w:val="16"/>
          <w:szCs w:val="16"/>
          <w:lang w:val="uk-UA"/>
        </w:rPr>
        <w:t xml:space="preserve">опублікованими </w:t>
      </w:r>
      <w:r w:rsidRPr="00C0405A">
        <w:rPr>
          <w:rFonts w:ascii="Times New Roman" w:hAnsi="Times New Roman" w:cs="Times New Roman"/>
          <w:sz w:val="16"/>
          <w:szCs w:val="16"/>
          <w:lang w:val="uk-UA"/>
        </w:rPr>
        <w:t>Виконавцем на його Сторінці.</w:t>
      </w:r>
    </w:p>
    <w:p w14:paraId="425CDD60"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4.2. Дитина перебуває у рівних умовах порівняно з іншими дітьми щодо виконання вимог Програми Табору, елементів дисципліни тощо. </w:t>
      </w:r>
    </w:p>
    <w:p w14:paraId="7FA5808A" w14:textId="328B1A78"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4.3. Замовник зобов’язаний </w:t>
      </w:r>
      <w:r w:rsidR="009C0A15">
        <w:rPr>
          <w:rFonts w:ascii="Times New Roman" w:hAnsi="Times New Roman" w:cs="Times New Roman"/>
          <w:sz w:val="16"/>
          <w:szCs w:val="16"/>
          <w:lang w:val="uk-UA"/>
        </w:rPr>
        <w:t xml:space="preserve">письмово </w:t>
      </w:r>
      <w:r w:rsidRPr="00C0405A">
        <w:rPr>
          <w:rFonts w:ascii="Times New Roman" w:hAnsi="Times New Roman" w:cs="Times New Roman"/>
          <w:sz w:val="16"/>
          <w:szCs w:val="16"/>
          <w:lang w:val="uk-UA"/>
        </w:rPr>
        <w:t xml:space="preserve">повідомити Виконавцю про усі наявні хронічні захворювання Дитини інші обставини, що є важливим та має істотне значення для перебування Дитини в умовах Табору. </w:t>
      </w:r>
    </w:p>
    <w:p w14:paraId="0B413814"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4.4. У разі виявлення, що Дитині протипоказано перебувати в умовах Табору за станом здоров’я або з інших підстав, котрі були приховані від Виконавця, у разі систематичного порушення (більше трьох разів) правил поведінки на Таборі (грубе порушення правил безпеки, включно самовільне залишення території Табору; грубого порушення розкладу дня, дисципліни, правил поведінки як на Таборі так і у місцях загального перебування; невиконання законних вимог дорослих осіб, що супроводжують Дитину, тренерів та іншого персоналу; грубої поведінки стосовно інших дітей і персоналу Виконавця та/або їх майна; нанесення моральної чи фізичної шкоди іншим дітям) та створення загрози для перебування на Таборі інших учасників Табору, Виконавець зобов’язаний негайно, після виявлення указаних обставин, прийняти рішення про відрахування Дитини з числа учасників Табору та повідомити Замовника про таке відрахування. Замовник зобов’язується негайно прибути до місця проведення Табору та забрати Дитину, при цьому трансфер від місця проведення Табору до місця проживання Дитини та інші витрати пов’язані із відрахуванням Дитини з Табору та повернення її до постійного або тимчасового місця проживання несе Замовник, а вартість оплачених Послуг Замовнику не повертається.</w:t>
      </w:r>
    </w:p>
    <w:p w14:paraId="60111A2D" w14:textId="72617DA8"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4.5. До моменту прибуття Замовника</w:t>
      </w:r>
      <w:r w:rsidR="009C0A15">
        <w:rPr>
          <w:rFonts w:ascii="Times New Roman" w:hAnsi="Times New Roman" w:cs="Times New Roman"/>
          <w:sz w:val="16"/>
          <w:szCs w:val="16"/>
          <w:lang w:val="uk-UA"/>
        </w:rPr>
        <w:t xml:space="preserve"> чи </w:t>
      </w:r>
      <w:r w:rsidRPr="00C0405A">
        <w:rPr>
          <w:rFonts w:ascii="Times New Roman" w:hAnsi="Times New Roman" w:cs="Times New Roman"/>
          <w:sz w:val="16"/>
          <w:szCs w:val="16"/>
          <w:lang w:val="uk-UA"/>
        </w:rPr>
        <w:t xml:space="preserve">його уповноваженої особи, відрахована Дитина має перебувати під наглядом та контролем уповноваженої Виконавцем особи, котра має забезпечити належні, безпечні умови перебування, котрі б відповідали тим обставинам, що стали причиною для відрахування дитини з Табору. </w:t>
      </w:r>
    </w:p>
    <w:p w14:paraId="0B26120F"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4.6. Відповідальність за наслідки, що були спричинені порушенням Дитиною правил поведінки на Таборі та/або за будь-які наслідки, що виникли в результаті внесення до медичних документів Дитини завідомо неправдивих даних та/або неповідомлення інших важливих відомостей про Дитину, котрі мають значення для перебування Дитини в умовах Табору несе Замовник.</w:t>
      </w:r>
    </w:p>
    <w:p w14:paraId="4E8F7788" w14:textId="5B148802"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4.7. Медичне забезпечення у межах Табору забезпечується Виконавцем лише у межах першої медичної допомоги та транспортуванням дитини до медичного закладу у</w:t>
      </w:r>
      <w:r w:rsidR="009C0A15">
        <w:rPr>
          <w:rFonts w:ascii="Times New Roman" w:hAnsi="Times New Roman" w:cs="Times New Roman"/>
          <w:sz w:val="16"/>
          <w:szCs w:val="16"/>
          <w:lang w:val="uk-UA"/>
        </w:rPr>
        <w:t xml:space="preserve"> </w:t>
      </w:r>
      <w:r w:rsidRPr="00C0405A">
        <w:rPr>
          <w:rFonts w:ascii="Times New Roman" w:hAnsi="Times New Roman" w:cs="Times New Roman"/>
          <w:sz w:val="16"/>
          <w:szCs w:val="16"/>
          <w:lang w:val="uk-UA"/>
        </w:rPr>
        <w:t>разі потреби. Усі інші витрати включно із стаціонарне лікування інші необхідні лікувальні процедури здійснюються за рахунок Замовника та договору страхування здоров’я Дитини. У випадку незначного захворювання</w:t>
      </w:r>
      <w:r w:rsidR="009C0A15">
        <w:rPr>
          <w:rFonts w:ascii="Times New Roman" w:hAnsi="Times New Roman" w:cs="Times New Roman"/>
          <w:sz w:val="16"/>
          <w:szCs w:val="16"/>
          <w:lang w:val="uk-UA"/>
        </w:rPr>
        <w:t xml:space="preserve"> (</w:t>
      </w:r>
      <w:r w:rsidRPr="00C0405A">
        <w:rPr>
          <w:rFonts w:ascii="Times New Roman" w:hAnsi="Times New Roman" w:cs="Times New Roman"/>
          <w:sz w:val="16"/>
          <w:szCs w:val="16"/>
          <w:lang w:val="uk-UA"/>
        </w:rPr>
        <w:t>застуда, розлад шлунку, розтягнення м’язів інші незначні захворювання</w:t>
      </w:r>
      <w:r w:rsidR="009C0A15">
        <w:rPr>
          <w:rFonts w:ascii="Times New Roman" w:hAnsi="Times New Roman" w:cs="Times New Roman"/>
          <w:sz w:val="16"/>
          <w:szCs w:val="16"/>
          <w:lang w:val="uk-UA"/>
        </w:rPr>
        <w:t xml:space="preserve"> тощо)</w:t>
      </w:r>
      <w:r w:rsidRPr="00C0405A">
        <w:rPr>
          <w:rFonts w:ascii="Times New Roman" w:hAnsi="Times New Roman" w:cs="Times New Roman"/>
          <w:sz w:val="16"/>
          <w:szCs w:val="16"/>
          <w:lang w:val="uk-UA"/>
        </w:rPr>
        <w:t xml:space="preserve"> Дитина, після погодження цього із Замовником, буде перебувати під наглядом спеціаліста до повного видужання. У всіх інших випадках, включно за наявності високої температури (38 градусів за Цельсієм і більше) дитина направляється у стаціонарний медичний заклад з негайним повідомленням про це Замовника.</w:t>
      </w:r>
    </w:p>
    <w:p w14:paraId="70E96B14" w14:textId="77777777" w:rsidR="007D1A49" w:rsidRPr="00C0405A" w:rsidRDefault="007D1A49" w:rsidP="0085298E">
      <w:pPr>
        <w:pStyle w:val="10"/>
        <w:spacing w:after="120" w:line="240" w:lineRule="auto"/>
        <w:jc w:val="center"/>
        <w:rPr>
          <w:rFonts w:ascii="Times New Roman" w:hAnsi="Times New Roman" w:cs="Times New Roman"/>
          <w:sz w:val="16"/>
          <w:szCs w:val="16"/>
          <w:lang w:val="uk-UA"/>
        </w:rPr>
      </w:pPr>
      <w:r w:rsidRPr="00C0405A">
        <w:rPr>
          <w:rFonts w:ascii="Times New Roman" w:hAnsi="Times New Roman" w:cs="Times New Roman"/>
          <w:b/>
          <w:bCs/>
          <w:sz w:val="16"/>
          <w:szCs w:val="16"/>
          <w:lang w:val="uk-UA"/>
        </w:rPr>
        <w:lastRenderedPageBreak/>
        <w:t>5. Права та обов'язки Сторін</w:t>
      </w:r>
    </w:p>
    <w:p w14:paraId="45BDD3D4" w14:textId="77777777" w:rsidR="007D1A49" w:rsidRPr="00C0405A" w:rsidRDefault="007D1A49" w:rsidP="0085298E">
      <w:pPr>
        <w:tabs>
          <w:tab w:val="left" w:pos="993"/>
        </w:tabs>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5.1. Права та обов’язки Замовника:</w:t>
      </w:r>
    </w:p>
    <w:p w14:paraId="1E7445B5" w14:textId="77777777" w:rsidR="007D1A49" w:rsidRPr="00C0405A" w:rsidRDefault="007D1A49" w:rsidP="0085298E">
      <w:pPr>
        <w:tabs>
          <w:tab w:val="left" w:pos="993"/>
        </w:tabs>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5.1.1. Права Замовника:</w:t>
      </w:r>
    </w:p>
    <w:p w14:paraId="6DA2F47D" w14:textId="77777777" w:rsidR="007D1A49" w:rsidRPr="00C0405A" w:rsidRDefault="007D1A49" w:rsidP="00177859">
      <w:pPr>
        <w:numPr>
          <w:ilvl w:val="0"/>
          <w:numId w:val="27"/>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отримувати повну інформацію щодо умов надання Послуг, включаючи умови проживання та харчування Дитини;</w:t>
      </w:r>
    </w:p>
    <w:p w14:paraId="1F8A410B" w14:textId="77777777" w:rsidR="007D1A49" w:rsidRPr="00C0405A" w:rsidRDefault="007D1A49" w:rsidP="00177859">
      <w:pPr>
        <w:numPr>
          <w:ilvl w:val="0"/>
          <w:numId w:val="27"/>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отримувати Послуги, за умови надання Виконавцю усіх необхідних документів згідно умов Договору; </w:t>
      </w:r>
    </w:p>
    <w:p w14:paraId="15EE108D" w14:textId="77777777" w:rsidR="007D1A49" w:rsidRPr="00C0405A" w:rsidRDefault="007D1A49" w:rsidP="00177859">
      <w:pPr>
        <w:numPr>
          <w:ilvl w:val="0"/>
          <w:numId w:val="27"/>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під час надання Послуг отримувати від Виконавця інформацію про фізичний та психологічний стан Дитини.</w:t>
      </w:r>
    </w:p>
    <w:p w14:paraId="68FDA49F" w14:textId="77777777" w:rsidR="007D1A49" w:rsidRPr="00C0405A" w:rsidRDefault="007D1A49" w:rsidP="0085298E">
      <w:pPr>
        <w:tabs>
          <w:tab w:val="left" w:pos="993"/>
        </w:tabs>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5.1.2. Обов'язки Замовника:</w:t>
      </w:r>
    </w:p>
    <w:p w14:paraId="65A158D4" w14:textId="7023F44B" w:rsidR="007D1A49" w:rsidRPr="00C0405A" w:rsidRDefault="007D1A49" w:rsidP="0085298E">
      <w:pPr>
        <w:numPr>
          <w:ilvl w:val="0"/>
          <w:numId w:val="25"/>
        </w:numPr>
        <w:spacing w:after="120" w:line="240" w:lineRule="auto"/>
        <w:ind w:left="1134" w:hanging="425"/>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забезпечити Дитину на час проведення Табору усіма необхідними особистими речами необхідними для відбуття Табору: одяг</w:t>
      </w:r>
      <w:r w:rsidR="00984FFA">
        <w:rPr>
          <w:rFonts w:ascii="Times New Roman" w:hAnsi="Times New Roman" w:cs="Times New Roman"/>
          <w:sz w:val="16"/>
          <w:szCs w:val="16"/>
          <w:lang w:val="uk-UA"/>
        </w:rPr>
        <w:t>ом</w:t>
      </w:r>
      <w:r w:rsidRPr="00C0405A">
        <w:rPr>
          <w:rFonts w:ascii="Times New Roman" w:hAnsi="Times New Roman" w:cs="Times New Roman"/>
          <w:sz w:val="16"/>
          <w:szCs w:val="16"/>
          <w:lang w:val="uk-UA"/>
        </w:rPr>
        <w:t>, взуття</w:t>
      </w:r>
      <w:r w:rsidR="00984FFA">
        <w:rPr>
          <w:rFonts w:ascii="Times New Roman" w:hAnsi="Times New Roman" w:cs="Times New Roman"/>
          <w:sz w:val="16"/>
          <w:szCs w:val="16"/>
          <w:lang w:val="uk-UA"/>
        </w:rPr>
        <w:t>м</w:t>
      </w:r>
      <w:r w:rsidRPr="00C0405A">
        <w:rPr>
          <w:rFonts w:ascii="Times New Roman" w:hAnsi="Times New Roman" w:cs="Times New Roman"/>
          <w:sz w:val="16"/>
          <w:szCs w:val="16"/>
          <w:lang w:val="uk-UA"/>
        </w:rPr>
        <w:t>, засобами гігієни; особист</w:t>
      </w:r>
      <w:r w:rsidR="00984FFA">
        <w:rPr>
          <w:rFonts w:ascii="Times New Roman" w:hAnsi="Times New Roman" w:cs="Times New Roman"/>
          <w:sz w:val="16"/>
          <w:szCs w:val="16"/>
          <w:lang w:val="uk-UA"/>
        </w:rPr>
        <w:t>ими</w:t>
      </w:r>
      <w:r w:rsidRPr="00C0405A">
        <w:rPr>
          <w:rFonts w:ascii="Times New Roman" w:hAnsi="Times New Roman" w:cs="Times New Roman"/>
          <w:sz w:val="16"/>
          <w:szCs w:val="16"/>
          <w:lang w:val="uk-UA"/>
        </w:rPr>
        <w:t xml:space="preserve"> лік</w:t>
      </w:r>
      <w:r w:rsidR="00984FFA">
        <w:rPr>
          <w:rFonts w:ascii="Times New Roman" w:hAnsi="Times New Roman" w:cs="Times New Roman"/>
          <w:sz w:val="16"/>
          <w:szCs w:val="16"/>
          <w:lang w:val="uk-UA"/>
        </w:rPr>
        <w:t>ам</w:t>
      </w:r>
      <w:r w:rsidRPr="00C0405A">
        <w:rPr>
          <w:rFonts w:ascii="Times New Roman" w:hAnsi="Times New Roman" w:cs="Times New Roman"/>
          <w:sz w:val="16"/>
          <w:szCs w:val="16"/>
          <w:lang w:val="uk-UA"/>
        </w:rPr>
        <w:t xml:space="preserve">и (за умови обов’язкового інформування </w:t>
      </w:r>
      <w:r w:rsidR="00984FFA">
        <w:rPr>
          <w:rFonts w:ascii="Times New Roman" w:hAnsi="Times New Roman" w:cs="Times New Roman"/>
          <w:sz w:val="16"/>
          <w:szCs w:val="16"/>
          <w:lang w:val="uk-UA"/>
        </w:rPr>
        <w:t xml:space="preserve">Виконавця </w:t>
      </w:r>
      <w:r w:rsidRPr="00C0405A">
        <w:rPr>
          <w:rFonts w:ascii="Times New Roman" w:hAnsi="Times New Roman" w:cs="Times New Roman"/>
          <w:sz w:val="16"/>
          <w:szCs w:val="16"/>
          <w:lang w:val="uk-UA"/>
        </w:rPr>
        <w:t>про наявність таких ліків у дитини);</w:t>
      </w:r>
    </w:p>
    <w:p w14:paraId="79D99A86" w14:textId="154D92D7" w:rsidR="007D1A49" w:rsidRPr="00C0405A" w:rsidRDefault="007D1A49" w:rsidP="0085298E">
      <w:pPr>
        <w:numPr>
          <w:ilvl w:val="0"/>
          <w:numId w:val="25"/>
        </w:numPr>
        <w:spacing w:after="120" w:line="240" w:lineRule="auto"/>
        <w:ind w:left="1134" w:hanging="425"/>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до </w:t>
      </w:r>
      <w:r w:rsidR="00984FFA">
        <w:rPr>
          <w:rFonts w:ascii="Times New Roman" w:hAnsi="Times New Roman" w:cs="Times New Roman"/>
          <w:sz w:val="16"/>
          <w:szCs w:val="16"/>
          <w:lang w:val="uk-UA"/>
        </w:rPr>
        <w:t xml:space="preserve">моменту </w:t>
      </w:r>
      <w:r w:rsidRPr="00C0405A">
        <w:rPr>
          <w:rFonts w:ascii="Times New Roman" w:hAnsi="Times New Roman" w:cs="Times New Roman"/>
          <w:sz w:val="16"/>
          <w:szCs w:val="16"/>
          <w:lang w:val="uk-UA"/>
        </w:rPr>
        <w:t>прибуття дитини до місця проведення Табору, забезпечити проходження медичного огляду Дитиною і надати Виконавцю медичну довідку встановленої форми;</w:t>
      </w:r>
    </w:p>
    <w:p w14:paraId="2C09FAE5" w14:textId="35E7DE7E" w:rsidR="007D1A49" w:rsidRPr="00C0405A" w:rsidRDefault="007D1A49" w:rsidP="0085298E">
      <w:pPr>
        <w:numPr>
          <w:ilvl w:val="0"/>
          <w:numId w:val="25"/>
        </w:numPr>
        <w:spacing w:after="120" w:line="240" w:lineRule="auto"/>
        <w:ind w:left="1134" w:hanging="425"/>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надавати інформацію </w:t>
      </w:r>
      <w:r w:rsidR="00984FFA">
        <w:rPr>
          <w:rFonts w:ascii="Times New Roman" w:hAnsi="Times New Roman" w:cs="Times New Roman"/>
          <w:sz w:val="16"/>
          <w:szCs w:val="16"/>
          <w:lang w:val="uk-UA"/>
        </w:rPr>
        <w:t>Виконавцю</w:t>
      </w:r>
      <w:r w:rsidRPr="00C0405A">
        <w:rPr>
          <w:rFonts w:ascii="Times New Roman" w:hAnsi="Times New Roman" w:cs="Times New Roman"/>
          <w:sz w:val="16"/>
          <w:szCs w:val="16"/>
          <w:lang w:val="uk-UA"/>
        </w:rPr>
        <w:t xml:space="preserve"> про індивідуальні особливості дитини;</w:t>
      </w:r>
    </w:p>
    <w:p w14:paraId="15EAF28B" w14:textId="55224F5B" w:rsidR="007D1A49" w:rsidRPr="00C0405A" w:rsidRDefault="007D1A49" w:rsidP="0085298E">
      <w:pPr>
        <w:numPr>
          <w:ilvl w:val="0"/>
          <w:numId w:val="25"/>
        </w:numPr>
        <w:spacing w:after="120" w:line="240" w:lineRule="auto"/>
        <w:ind w:left="1134" w:hanging="425"/>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своєчасно здійснити оплату Виконавц</w:t>
      </w:r>
      <w:r w:rsidR="00984FFA">
        <w:rPr>
          <w:rFonts w:ascii="Times New Roman" w:hAnsi="Times New Roman" w:cs="Times New Roman"/>
          <w:sz w:val="16"/>
          <w:szCs w:val="16"/>
          <w:lang w:val="uk-UA"/>
        </w:rPr>
        <w:t>ю</w:t>
      </w:r>
      <w:r w:rsidRPr="00C0405A">
        <w:rPr>
          <w:rFonts w:ascii="Times New Roman" w:hAnsi="Times New Roman" w:cs="Times New Roman"/>
          <w:sz w:val="16"/>
          <w:szCs w:val="16"/>
          <w:lang w:val="uk-UA"/>
        </w:rPr>
        <w:t xml:space="preserve"> варт</w:t>
      </w:r>
      <w:r w:rsidR="00984FFA">
        <w:rPr>
          <w:rFonts w:ascii="Times New Roman" w:hAnsi="Times New Roman" w:cs="Times New Roman"/>
          <w:sz w:val="16"/>
          <w:szCs w:val="16"/>
          <w:lang w:val="uk-UA"/>
        </w:rPr>
        <w:t>о</w:t>
      </w:r>
      <w:r w:rsidRPr="00C0405A">
        <w:rPr>
          <w:rFonts w:ascii="Times New Roman" w:hAnsi="Times New Roman" w:cs="Times New Roman"/>
          <w:sz w:val="16"/>
          <w:szCs w:val="16"/>
          <w:lang w:val="uk-UA"/>
        </w:rPr>
        <w:t>ст</w:t>
      </w:r>
      <w:r w:rsidR="00984FFA">
        <w:rPr>
          <w:rFonts w:ascii="Times New Roman" w:hAnsi="Times New Roman" w:cs="Times New Roman"/>
          <w:sz w:val="16"/>
          <w:szCs w:val="16"/>
          <w:lang w:val="uk-UA"/>
        </w:rPr>
        <w:t>і</w:t>
      </w:r>
      <w:r w:rsidRPr="00C0405A">
        <w:rPr>
          <w:rFonts w:ascii="Times New Roman" w:hAnsi="Times New Roman" w:cs="Times New Roman"/>
          <w:sz w:val="16"/>
          <w:szCs w:val="16"/>
          <w:lang w:val="uk-UA"/>
        </w:rPr>
        <w:t xml:space="preserve"> Послуг згідно умов Договору;</w:t>
      </w:r>
    </w:p>
    <w:p w14:paraId="71677FAE" w14:textId="77777777" w:rsidR="007D1A49" w:rsidRPr="00C0405A" w:rsidRDefault="007D1A49" w:rsidP="0085298E">
      <w:pPr>
        <w:numPr>
          <w:ilvl w:val="0"/>
          <w:numId w:val="25"/>
        </w:numPr>
        <w:spacing w:after="120" w:line="240" w:lineRule="auto"/>
        <w:ind w:left="1134" w:hanging="425"/>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інформувати Дитину про Програму та правила поведінки дитини на Таборі;</w:t>
      </w:r>
    </w:p>
    <w:p w14:paraId="2A9A3777" w14:textId="67C0783B" w:rsidR="007D1A49" w:rsidRPr="00C0405A" w:rsidRDefault="007D1A49" w:rsidP="0085298E">
      <w:pPr>
        <w:numPr>
          <w:ilvl w:val="0"/>
          <w:numId w:val="25"/>
        </w:numPr>
        <w:spacing w:after="120" w:line="240" w:lineRule="auto"/>
        <w:ind w:left="1134" w:hanging="425"/>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передати уповноваженому представнику Виконавця достовірні і повні відомості, що стосуються стану здоров'я д</w:t>
      </w:r>
      <w:r w:rsidR="00984FFA">
        <w:rPr>
          <w:rFonts w:ascii="Times New Roman" w:hAnsi="Times New Roman" w:cs="Times New Roman"/>
          <w:sz w:val="16"/>
          <w:szCs w:val="16"/>
          <w:lang w:val="uk-UA"/>
        </w:rPr>
        <w:t>и</w:t>
      </w:r>
      <w:r w:rsidRPr="00C0405A">
        <w:rPr>
          <w:rFonts w:ascii="Times New Roman" w:hAnsi="Times New Roman" w:cs="Times New Roman"/>
          <w:sz w:val="16"/>
          <w:szCs w:val="16"/>
          <w:lang w:val="uk-UA"/>
        </w:rPr>
        <w:t>т</w:t>
      </w:r>
      <w:r w:rsidR="00984FFA">
        <w:rPr>
          <w:rFonts w:ascii="Times New Roman" w:hAnsi="Times New Roman" w:cs="Times New Roman"/>
          <w:sz w:val="16"/>
          <w:szCs w:val="16"/>
          <w:lang w:val="uk-UA"/>
        </w:rPr>
        <w:t>ини</w:t>
      </w:r>
      <w:r w:rsidRPr="00C0405A">
        <w:rPr>
          <w:rFonts w:ascii="Times New Roman" w:hAnsi="Times New Roman" w:cs="Times New Roman"/>
          <w:sz w:val="16"/>
          <w:szCs w:val="16"/>
          <w:lang w:val="uk-UA"/>
        </w:rPr>
        <w:t>, а також інших відомостей, необхідних для надання Послуг, а у разі надання Дитині лік</w:t>
      </w:r>
      <w:r w:rsidR="00984FFA">
        <w:rPr>
          <w:rFonts w:ascii="Times New Roman" w:hAnsi="Times New Roman" w:cs="Times New Roman"/>
          <w:sz w:val="16"/>
          <w:szCs w:val="16"/>
          <w:lang w:val="uk-UA"/>
        </w:rPr>
        <w:t xml:space="preserve">ів – </w:t>
      </w:r>
      <w:r w:rsidRPr="00C0405A">
        <w:rPr>
          <w:rFonts w:ascii="Times New Roman" w:hAnsi="Times New Roman" w:cs="Times New Roman"/>
          <w:sz w:val="16"/>
          <w:szCs w:val="16"/>
          <w:lang w:val="uk-UA"/>
        </w:rPr>
        <w:t>про порядок приймання таких ліків;</w:t>
      </w:r>
    </w:p>
    <w:p w14:paraId="794E9071" w14:textId="047D8231" w:rsidR="007D1A49" w:rsidRPr="00C0405A" w:rsidRDefault="007D1A49" w:rsidP="0085298E">
      <w:pPr>
        <w:numPr>
          <w:ilvl w:val="0"/>
          <w:numId w:val="25"/>
        </w:numPr>
        <w:spacing w:after="120" w:line="240" w:lineRule="auto"/>
        <w:ind w:left="1134" w:hanging="425"/>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надавати </w:t>
      </w:r>
      <w:r w:rsidR="00984FFA" w:rsidRPr="00C0405A">
        <w:rPr>
          <w:rFonts w:ascii="Times New Roman" w:hAnsi="Times New Roman" w:cs="Times New Roman"/>
          <w:sz w:val="16"/>
          <w:szCs w:val="16"/>
          <w:lang w:val="uk-UA"/>
        </w:rPr>
        <w:t xml:space="preserve">Виконавцю </w:t>
      </w:r>
      <w:r w:rsidRPr="00C0405A">
        <w:rPr>
          <w:rFonts w:ascii="Times New Roman" w:hAnsi="Times New Roman" w:cs="Times New Roman"/>
          <w:sz w:val="16"/>
          <w:szCs w:val="16"/>
          <w:lang w:val="uk-UA"/>
        </w:rPr>
        <w:t xml:space="preserve">звернення, вказівки за допомогою </w:t>
      </w:r>
      <w:r w:rsidR="00984FFA">
        <w:rPr>
          <w:rFonts w:ascii="Times New Roman" w:hAnsi="Times New Roman" w:cs="Times New Roman"/>
          <w:sz w:val="16"/>
          <w:szCs w:val="16"/>
          <w:lang w:val="uk-UA"/>
        </w:rPr>
        <w:t>в</w:t>
      </w:r>
      <w:r w:rsidRPr="00C0405A">
        <w:rPr>
          <w:rFonts w:ascii="Times New Roman" w:hAnsi="Times New Roman" w:cs="Times New Roman"/>
          <w:sz w:val="16"/>
          <w:szCs w:val="16"/>
          <w:lang w:val="uk-UA"/>
        </w:rPr>
        <w:t xml:space="preserve">казаних на Сторінці способів зв’язку а претензії щодо умов виконання Договору </w:t>
      </w:r>
      <w:r w:rsidR="00984FFA">
        <w:rPr>
          <w:rFonts w:ascii="Times New Roman" w:hAnsi="Times New Roman" w:cs="Times New Roman"/>
          <w:sz w:val="16"/>
          <w:szCs w:val="16"/>
          <w:lang w:val="uk-UA"/>
        </w:rPr>
        <w:t xml:space="preserve">– </w:t>
      </w:r>
      <w:r w:rsidRPr="00C0405A">
        <w:rPr>
          <w:rFonts w:ascii="Times New Roman" w:hAnsi="Times New Roman" w:cs="Times New Roman"/>
          <w:sz w:val="16"/>
          <w:szCs w:val="16"/>
          <w:lang w:val="uk-UA"/>
        </w:rPr>
        <w:t>у письмовій формі на електронну адресу Виконавця.</w:t>
      </w:r>
    </w:p>
    <w:p w14:paraId="56083270" w14:textId="77777777" w:rsidR="007D1A49" w:rsidRPr="00C0405A" w:rsidRDefault="007D1A49" w:rsidP="0085298E">
      <w:pPr>
        <w:tabs>
          <w:tab w:val="left" w:pos="993"/>
        </w:tabs>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5.2. Права та обов’язки Виконавця: </w:t>
      </w:r>
    </w:p>
    <w:p w14:paraId="1383E867" w14:textId="77777777" w:rsidR="007D1A49" w:rsidRPr="00C0405A" w:rsidRDefault="007D1A49" w:rsidP="0085298E">
      <w:pPr>
        <w:tabs>
          <w:tab w:val="left" w:pos="993"/>
        </w:tabs>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5.2.1. Права Виконавця:</w:t>
      </w:r>
    </w:p>
    <w:p w14:paraId="4677789B" w14:textId="77777777" w:rsidR="007D1A49" w:rsidRPr="00C0405A" w:rsidRDefault="007D1A49" w:rsidP="00B80D91">
      <w:pPr>
        <w:numPr>
          <w:ilvl w:val="0"/>
          <w:numId w:val="24"/>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самостійно визначати Програму Табору, обирати спосіб її реалізації, за умови, що такі дії Виконавця не суперечать законодавству;</w:t>
      </w:r>
    </w:p>
    <w:p w14:paraId="705AAD32" w14:textId="77777777" w:rsidR="007D1A49" w:rsidRPr="00C0405A" w:rsidRDefault="007D1A49" w:rsidP="00B80D91">
      <w:pPr>
        <w:numPr>
          <w:ilvl w:val="0"/>
          <w:numId w:val="24"/>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самостійно комплектувати персонал відповідно до затвердженої Програми Табору та взятих на себе зобов'язань;</w:t>
      </w:r>
    </w:p>
    <w:p w14:paraId="61B33DAA" w14:textId="77777777" w:rsidR="007D1A49" w:rsidRPr="00C0405A" w:rsidRDefault="007D1A49" w:rsidP="00B80D91">
      <w:pPr>
        <w:numPr>
          <w:ilvl w:val="0"/>
          <w:numId w:val="24"/>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замінювати дні виконання елементів Програми табору;</w:t>
      </w:r>
    </w:p>
    <w:p w14:paraId="34518F2E" w14:textId="77777777" w:rsidR="007D1A49" w:rsidRPr="00C0405A" w:rsidRDefault="007D1A49" w:rsidP="00B80D91">
      <w:pPr>
        <w:numPr>
          <w:ilvl w:val="0"/>
          <w:numId w:val="24"/>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розподіляти Дитину до тієї чи іншої групи виходячи з міркувань безпеки, підтримання дисципліни і командної праці у групах.</w:t>
      </w:r>
    </w:p>
    <w:p w14:paraId="37EEAB2F" w14:textId="77777777" w:rsidR="007D1A49" w:rsidRPr="00C0405A" w:rsidRDefault="007D1A49" w:rsidP="0085298E">
      <w:pPr>
        <w:pStyle w:val="10"/>
        <w:tabs>
          <w:tab w:val="left" w:pos="993"/>
        </w:tabs>
        <w:spacing w:after="120" w:line="240" w:lineRule="auto"/>
        <w:ind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5.2.2. Обов'язки Виконавця: </w:t>
      </w:r>
    </w:p>
    <w:p w14:paraId="5A29EAE3" w14:textId="77777777" w:rsidR="007D1A49" w:rsidRPr="00C0405A" w:rsidRDefault="007D1A49" w:rsidP="00B80D91">
      <w:pPr>
        <w:pStyle w:val="10"/>
        <w:numPr>
          <w:ilvl w:val="0"/>
          <w:numId w:val="3"/>
        </w:numPr>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здійснити від імені Замовника пошук  місця проживання та харчування Дитини під час Табору;</w:t>
      </w:r>
    </w:p>
    <w:p w14:paraId="1524E4E1" w14:textId="77777777" w:rsidR="007D1A49" w:rsidRPr="00C0405A" w:rsidRDefault="007D1A49" w:rsidP="00B80D91">
      <w:pPr>
        <w:pStyle w:val="10"/>
        <w:numPr>
          <w:ilvl w:val="0"/>
          <w:numId w:val="20"/>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надати Послуги, передбачені Договором; </w:t>
      </w:r>
    </w:p>
    <w:p w14:paraId="436D3A1E" w14:textId="77777777" w:rsidR="007D1A49" w:rsidRPr="00C0405A" w:rsidRDefault="007D1A49" w:rsidP="00B80D91">
      <w:pPr>
        <w:pStyle w:val="10"/>
        <w:numPr>
          <w:ilvl w:val="0"/>
          <w:numId w:val="20"/>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надати Послуги відповідно до оприлюдненої Програми Табору;</w:t>
      </w:r>
    </w:p>
    <w:p w14:paraId="505B7B72" w14:textId="77777777" w:rsidR="007D1A49" w:rsidRPr="00C0405A" w:rsidRDefault="007D1A49" w:rsidP="00B80D91">
      <w:pPr>
        <w:pStyle w:val="10"/>
        <w:numPr>
          <w:ilvl w:val="0"/>
          <w:numId w:val="20"/>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створити безпечні умови перебування Дитини у Таборі; </w:t>
      </w:r>
    </w:p>
    <w:p w14:paraId="609BA97E" w14:textId="2D54A799" w:rsidR="007D1A49" w:rsidRPr="00C0405A" w:rsidRDefault="007D1A49" w:rsidP="00B80D91">
      <w:pPr>
        <w:pStyle w:val="10"/>
        <w:numPr>
          <w:ilvl w:val="0"/>
          <w:numId w:val="20"/>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надавати</w:t>
      </w:r>
      <w:r w:rsidR="00374401">
        <w:rPr>
          <w:rFonts w:ascii="Times New Roman" w:hAnsi="Times New Roman" w:cs="Times New Roman"/>
          <w:sz w:val="16"/>
          <w:szCs w:val="16"/>
          <w:lang w:val="uk-UA"/>
        </w:rPr>
        <w:t xml:space="preserve">, за потреби, </w:t>
      </w:r>
      <w:r w:rsidRPr="00C0405A">
        <w:rPr>
          <w:rFonts w:ascii="Times New Roman" w:hAnsi="Times New Roman" w:cs="Times New Roman"/>
          <w:sz w:val="16"/>
          <w:szCs w:val="16"/>
          <w:lang w:val="uk-UA"/>
        </w:rPr>
        <w:t xml:space="preserve">першу медичну допомогу Дитині згідно умов Договору; </w:t>
      </w:r>
    </w:p>
    <w:p w14:paraId="4EC221E3" w14:textId="13F881A7" w:rsidR="007D1A49" w:rsidRPr="00C0405A" w:rsidRDefault="007D1A49" w:rsidP="00B80D91">
      <w:pPr>
        <w:pStyle w:val="10"/>
        <w:numPr>
          <w:ilvl w:val="0"/>
          <w:numId w:val="20"/>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ознайомити Дітей та </w:t>
      </w:r>
      <w:r w:rsidR="00374401">
        <w:rPr>
          <w:rFonts w:ascii="Times New Roman" w:hAnsi="Times New Roman" w:cs="Times New Roman"/>
          <w:sz w:val="16"/>
          <w:szCs w:val="16"/>
          <w:lang w:val="uk-UA"/>
        </w:rPr>
        <w:t>Замовни</w:t>
      </w:r>
      <w:r w:rsidRPr="00C0405A">
        <w:rPr>
          <w:rFonts w:ascii="Times New Roman" w:hAnsi="Times New Roman" w:cs="Times New Roman"/>
          <w:sz w:val="16"/>
          <w:szCs w:val="16"/>
          <w:lang w:val="uk-UA"/>
        </w:rPr>
        <w:t>ків з правилами поведінки на Таборі вимагати від Дітей їх дотримання;</w:t>
      </w:r>
    </w:p>
    <w:p w14:paraId="089AD683" w14:textId="3F92AAA0" w:rsidR="007D1A49" w:rsidRDefault="007D1A49" w:rsidP="00B80D91">
      <w:pPr>
        <w:pStyle w:val="10"/>
        <w:numPr>
          <w:ilvl w:val="0"/>
          <w:numId w:val="20"/>
        </w:numPr>
        <w:tabs>
          <w:tab w:val="left" w:pos="993"/>
        </w:tabs>
        <w:spacing w:after="120" w:line="240" w:lineRule="auto"/>
        <w:ind w:left="993" w:hanging="28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сприяти інтелектуальному, особистісному і фізичному розвитку Дитини.</w:t>
      </w:r>
    </w:p>
    <w:p w14:paraId="78A8967C" w14:textId="77777777" w:rsidR="00374401" w:rsidRPr="00C0405A" w:rsidRDefault="00374401" w:rsidP="00374401">
      <w:pPr>
        <w:pStyle w:val="10"/>
        <w:tabs>
          <w:tab w:val="left" w:pos="993"/>
        </w:tabs>
        <w:spacing w:after="120" w:line="240" w:lineRule="auto"/>
        <w:ind w:left="993"/>
        <w:jc w:val="both"/>
        <w:rPr>
          <w:rFonts w:ascii="Times New Roman" w:hAnsi="Times New Roman" w:cs="Times New Roman"/>
          <w:sz w:val="16"/>
          <w:szCs w:val="16"/>
          <w:lang w:val="uk-UA"/>
        </w:rPr>
      </w:pPr>
    </w:p>
    <w:p w14:paraId="37241949" w14:textId="77777777" w:rsidR="007D1A49" w:rsidRPr="00C0405A" w:rsidRDefault="007D1A49" w:rsidP="0085298E">
      <w:pPr>
        <w:pStyle w:val="10"/>
        <w:spacing w:after="120" w:line="240" w:lineRule="auto"/>
        <w:jc w:val="center"/>
        <w:rPr>
          <w:rFonts w:ascii="Times New Roman" w:hAnsi="Times New Roman" w:cs="Times New Roman"/>
          <w:sz w:val="16"/>
          <w:szCs w:val="16"/>
          <w:lang w:val="uk-UA"/>
        </w:rPr>
      </w:pPr>
      <w:r w:rsidRPr="00C0405A">
        <w:rPr>
          <w:rFonts w:ascii="Times New Roman" w:hAnsi="Times New Roman" w:cs="Times New Roman"/>
          <w:b/>
          <w:bCs/>
          <w:sz w:val="16"/>
          <w:szCs w:val="16"/>
          <w:lang w:val="uk-UA"/>
        </w:rPr>
        <w:t>6. Авторські та суміжні права</w:t>
      </w:r>
    </w:p>
    <w:p w14:paraId="7EEADA1C" w14:textId="778D8A59" w:rsidR="007D1A49" w:rsidRPr="00C0405A" w:rsidRDefault="007D1A49" w:rsidP="008A1FE4">
      <w:pPr>
        <w:pStyle w:val="af0"/>
        <w:spacing w:after="120" w:line="240" w:lineRule="auto"/>
        <w:ind w:left="0" w:firstLine="709"/>
        <w:jc w:val="both"/>
        <w:rPr>
          <w:rFonts w:ascii="Times New Roman" w:hAnsi="Times New Roman" w:cs="Times New Roman"/>
          <w:sz w:val="16"/>
          <w:szCs w:val="16"/>
        </w:rPr>
      </w:pPr>
      <w:r w:rsidRPr="00C0405A">
        <w:rPr>
          <w:rFonts w:ascii="Times New Roman" w:hAnsi="Times New Roman" w:cs="Times New Roman"/>
          <w:sz w:val="16"/>
          <w:szCs w:val="16"/>
        </w:rPr>
        <w:t xml:space="preserve">6.1. У межах надання Послуг Виконавець має намір проводити фото/відеозйомку </w:t>
      </w:r>
      <w:r w:rsidR="0081277D">
        <w:rPr>
          <w:rFonts w:ascii="Times New Roman" w:hAnsi="Times New Roman" w:cs="Times New Roman"/>
          <w:sz w:val="16"/>
          <w:szCs w:val="16"/>
        </w:rPr>
        <w:t xml:space="preserve">заходу за участю </w:t>
      </w:r>
      <w:r w:rsidRPr="00C0405A">
        <w:rPr>
          <w:rFonts w:ascii="Times New Roman" w:hAnsi="Times New Roman" w:cs="Times New Roman"/>
          <w:sz w:val="16"/>
          <w:szCs w:val="16"/>
        </w:rPr>
        <w:t>Дитини.</w:t>
      </w:r>
    </w:p>
    <w:p w14:paraId="12BE6726" w14:textId="18FA6BD0" w:rsidR="007D1A49" w:rsidRPr="00C0405A" w:rsidRDefault="007D1A49" w:rsidP="008A1FE4">
      <w:pPr>
        <w:pStyle w:val="af0"/>
        <w:numPr>
          <w:ilvl w:val="1"/>
          <w:numId w:val="10"/>
        </w:numPr>
        <w:spacing w:after="120" w:line="240" w:lineRule="auto"/>
        <w:ind w:left="0" w:firstLine="709"/>
        <w:jc w:val="both"/>
        <w:rPr>
          <w:rFonts w:ascii="Times New Roman" w:hAnsi="Times New Roman" w:cs="Times New Roman"/>
          <w:sz w:val="16"/>
          <w:szCs w:val="16"/>
        </w:rPr>
      </w:pPr>
      <w:r w:rsidRPr="00C0405A">
        <w:rPr>
          <w:rFonts w:ascii="Times New Roman" w:hAnsi="Times New Roman" w:cs="Times New Roman"/>
          <w:sz w:val="16"/>
          <w:szCs w:val="16"/>
        </w:rPr>
        <w:t>Підписуючи Договір Замовник надає дозвіл на використання Виконавцем фото/відеоматеріали, фрагментів, кадрів та інших складових частини такого матеріалу (надалі – «</w:t>
      </w:r>
      <w:proofErr w:type="spellStart"/>
      <w:r w:rsidR="00C85350">
        <w:rPr>
          <w:rFonts w:ascii="Times New Roman" w:hAnsi="Times New Roman" w:cs="Times New Roman"/>
          <w:sz w:val="16"/>
          <w:szCs w:val="16"/>
        </w:rPr>
        <w:t>Візу</w:t>
      </w:r>
      <w:r w:rsidRPr="00C0405A">
        <w:rPr>
          <w:rFonts w:ascii="Times New Roman" w:hAnsi="Times New Roman" w:cs="Times New Roman"/>
          <w:sz w:val="16"/>
          <w:szCs w:val="16"/>
        </w:rPr>
        <w:t>ал</w:t>
      </w:r>
      <w:proofErr w:type="spellEnd"/>
      <w:r w:rsidRPr="00C0405A">
        <w:rPr>
          <w:rFonts w:ascii="Times New Roman" w:hAnsi="Times New Roman" w:cs="Times New Roman"/>
          <w:sz w:val="16"/>
          <w:szCs w:val="16"/>
        </w:rPr>
        <w:t>») із зображенням Дитини для потреб Табору та господарської діяльності Виконавця наступним чином, але не обмежуючись:</w:t>
      </w:r>
    </w:p>
    <w:p w14:paraId="2D87E3C3" w14:textId="77777777" w:rsidR="007D1A49" w:rsidRPr="00C0405A" w:rsidRDefault="007D1A49" w:rsidP="0085298E">
      <w:pPr>
        <w:pStyle w:val="af0"/>
        <w:numPr>
          <w:ilvl w:val="1"/>
          <w:numId w:val="8"/>
        </w:numPr>
        <w:spacing w:after="120" w:line="240" w:lineRule="auto"/>
        <w:ind w:left="1134" w:hanging="425"/>
        <w:jc w:val="both"/>
        <w:rPr>
          <w:rFonts w:ascii="Times New Roman" w:hAnsi="Times New Roman" w:cs="Times New Roman"/>
          <w:sz w:val="16"/>
          <w:szCs w:val="16"/>
        </w:rPr>
      </w:pPr>
      <w:r w:rsidRPr="00C0405A">
        <w:rPr>
          <w:rFonts w:ascii="Times New Roman" w:hAnsi="Times New Roman" w:cs="Times New Roman"/>
          <w:sz w:val="16"/>
          <w:szCs w:val="16"/>
        </w:rPr>
        <w:t>у складі друкованої, зовнішньої та Інтернет реклами, без обмеження за форматами, в тому числі, але не обмежуючись у мережі Інтернет (на будь-яких інтернет сторінках);</w:t>
      </w:r>
    </w:p>
    <w:p w14:paraId="51398A34" w14:textId="73B03983" w:rsidR="007D1A49" w:rsidRPr="00C0405A" w:rsidRDefault="007D1A49" w:rsidP="0085298E">
      <w:pPr>
        <w:pStyle w:val="af0"/>
        <w:numPr>
          <w:ilvl w:val="1"/>
          <w:numId w:val="8"/>
        </w:numPr>
        <w:spacing w:after="120" w:line="240" w:lineRule="auto"/>
        <w:ind w:left="1134" w:hanging="425"/>
        <w:jc w:val="both"/>
        <w:rPr>
          <w:rFonts w:ascii="Times New Roman" w:hAnsi="Times New Roman" w:cs="Times New Roman"/>
          <w:sz w:val="16"/>
          <w:szCs w:val="16"/>
        </w:rPr>
      </w:pPr>
      <w:r w:rsidRPr="00C0405A">
        <w:rPr>
          <w:rFonts w:ascii="Times New Roman" w:hAnsi="Times New Roman" w:cs="Times New Roman"/>
          <w:sz w:val="16"/>
          <w:szCs w:val="16"/>
        </w:rPr>
        <w:t xml:space="preserve">здійснювати публічний показ, публічне виконання і демонстрацію </w:t>
      </w:r>
      <w:proofErr w:type="spellStart"/>
      <w:r w:rsidR="00C85350">
        <w:rPr>
          <w:rFonts w:ascii="Times New Roman" w:hAnsi="Times New Roman" w:cs="Times New Roman"/>
          <w:sz w:val="16"/>
          <w:szCs w:val="16"/>
        </w:rPr>
        <w:t>Візуалу</w:t>
      </w:r>
      <w:proofErr w:type="spellEnd"/>
      <w:r w:rsidRPr="00C0405A">
        <w:rPr>
          <w:rFonts w:ascii="Times New Roman" w:hAnsi="Times New Roman" w:cs="Times New Roman"/>
          <w:sz w:val="16"/>
          <w:szCs w:val="16"/>
        </w:rPr>
        <w:t xml:space="preserve"> у складі інших рекламних, інформаційних та супутніх матеріалів;</w:t>
      </w:r>
    </w:p>
    <w:p w14:paraId="2777C8FB" w14:textId="282AFDF6" w:rsidR="007D1A49" w:rsidRPr="00C0405A" w:rsidRDefault="007D1A49" w:rsidP="0085298E">
      <w:pPr>
        <w:pStyle w:val="af0"/>
        <w:numPr>
          <w:ilvl w:val="1"/>
          <w:numId w:val="8"/>
        </w:numPr>
        <w:spacing w:after="120" w:line="240" w:lineRule="auto"/>
        <w:ind w:left="1134" w:hanging="425"/>
        <w:jc w:val="both"/>
        <w:rPr>
          <w:rFonts w:ascii="Times New Roman" w:hAnsi="Times New Roman" w:cs="Times New Roman"/>
          <w:sz w:val="16"/>
          <w:szCs w:val="16"/>
        </w:rPr>
      </w:pPr>
      <w:r w:rsidRPr="00C0405A">
        <w:rPr>
          <w:rFonts w:ascii="Times New Roman" w:hAnsi="Times New Roman" w:cs="Times New Roman"/>
          <w:sz w:val="16"/>
          <w:szCs w:val="16"/>
        </w:rPr>
        <w:t xml:space="preserve">здійснювати </w:t>
      </w:r>
      <w:r w:rsidR="0081277D">
        <w:rPr>
          <w:rFonts w:ascii="Times New Roman" w:hAnsi="Times New Roman" w:cs="Times New Roman"/>
          <w:sz w:val="16"/>
          <w:szCs w:val="16"/>
        </w:rPr>
        <w:t>зміну</w:t>
      </w:r>
      <w:r w:rsidRPr="00C0405A">
        <w:rPr>
          <w:rFonts w:ascii="Times New Roman" w:hAnsi="Times New Roman" w:cs="Times New Roman"/>
          <w:sz w:val="16"/>
          <w:szCs w:val="16"/>
        </w:rPr>
        <w:t xml:space="preserve"> </w:t>
      </w:r>
      <w:proofErr w:type="spellStart"/>
      <w:r w:rsidR="00C85350">
        <w:rPr>
          <w:rFonts w:ascii="Times New Roman" w:hAnsi="Times New Roman" w:cs="Times New Roman"/>
          <w:sz w:val="16"/>
          <w:szCs w:val="16"/>
        </w:rPr>
        <w:t>Візуалу</w:t>
      </w:r>
      <w:proofErr w:type="spellEnd"/>
      <w:r w:rsidRPr="00C0405A">
        <w:rPr>
          <w:rFonts w:ascii="Times New Roman" w:hAnsi="Times New Roman" w:cs="Times New Roman"/>
          <w:sz w:val="16"/>
          <w:szCs w:val="16"/>
        </w:rPr>
        <w:t xml:space="preserve">, тобто обробку, редагування, внесення інших змін і доповнень, та використовувати </w:t>
      </w:r>
      <w:proofErr w:type="spellStart"/>
      <w:r w:rsidR="00C85350">
        <w:rPr>
          <w:rFonts w:ascii="Times New Roman" w:hAnsi="Times New Roman" w:cs="Times New Roman"/>
          <w:sz w:val="16"/>
          <w:szCs w:val="16"/>
        </w:rPr>
        <w:t>Візуал</w:t>
      </w:r>
      <w:proofErr w:type="spellEnd"/>
      <w:r w:rsidR="00C85350" w:rsidRPr="00C0405A">
        <w:rPr>
          <w:rFonts w:ascii="Times New Roman" w:hAnsi="Times New Roman" w:cs="Times New Roman"/>
          <w:sz w:val="16"/>
          <w:szCs w:val="16"/>
        </w:rPr>
        <w:t xml:space="preserve"> </w:t>
      </w:r>
      <w:r w:rsidRPr="00C0405A">
        <w:rPr>
          <w:rFonts w:ascii="Times New Roman" w:hAnsi="Times New Roman" w:cs="Times New Roman"/>
          <w:sz w:val="16"/>
          <w:szCs w:val="16"/>
        </w:rPr>
        <w:t xml:space="preserve">в </w:t>
      </w:r>
      <w:r w:rsidR="00C85350">
        <w:rPr>
          <w:rFonts w:ascii="Times New Roman" w:hAnsi="Times New Roman" w:cs="Times New Roman"/>
          <w:sz w:val="16"/>
          <w:szCs w:val="16"/>
        </w:rPr>
        <w:t>змін</w:t>
      </w:r>
      <w:r w:rsidRPr="00C0405A">
        <w:rPr>
          <w:rFonts w:ascii="Times New Roman" w:hAnsi="Times New Roman" w:cs="Times New Roman"/>
          <w:sz w:val="16"/>
          <w:szCs w:val="16"/>
        </w:rPr>
        <w:t>еному вигляді в будь-якій формі і будь-якими способами</w:t>
      </w:r>
      <w:r w:rsidR="00C85350">
        <w:rPr>
          <w:rFonts w:ascii="Times New Roman" w:hAnsi="Times New Roman" w:cs="Times New Roman"/>
          <w:sz w:val="16"/>
          <w:szCs w:val="16"/>
        </w:rPr>
        <w:t>, які не суперечать чинному законодавству України</w:t>
      </w:r>
      <w:r w:rsidRPr="00C0405A">
        <w:rPr>
          <w:rFonts w:ascii="Times New Roman" w:hAnsi="Times New Roman" w:cs="Times New Roman"/>
          <w:sz w:val="16"/>
          <w:szCs w:val="16"/>
        </w:rPr>
        <w:t>.</w:t>
      </w:r>
    </w:p>
    <w:p w14:paraId="396601BA" w14:textId="625736C9" w:rsidR="007D1A49" w:rsidRPr="00C0405A" w:rsidRDefault="007D1A49" w:rsidP="008A1FE4">
      <w:pPr>
        <w:pStyle w:val="af0"/>
        <w:numPr>
          <w:ilvl w:val="1"/>
          <w:numId w:val="10"/>
        </w:numPr>
        <w:spacing w:after="120" w:line="240" w:lineRule="auto"/>
        <w:ind w:left="0" w:firstLine="709"/>
        <w:jc w:val="both"/>
        <w:rPr>
          <w:rFonts w:ascii="Times New Roman" w:hAnsi="Times New Roman" w:cs="Times New Roman"/>
          <w:sz w:val="16"/>
          <w:szCs w:val="16"/>
        </w:rPr>
      </w:pPr>
      <w:r w:rsidRPr="00C0405A">
        <w:rPr>
          <w:rFonts w:ascii="Times New Roman" w:hAnsi="Times New Roman" w:cs="Times New Roman"/>
          <w:sz w:val="16"/>
          <w:szCs w:val="16"/>
        </w:rPr>
        <w:t xml:space="preserve">Підписуючи Договір Замовник підтверджує, що використання </w:t>
      </w:r>
      <w:proofErr w:type="spellStart"/>
      <w:r w:rsidR="00C85350">
        <w:rPr>
          <w:rFonts w:ascii="Times New Roman" w:hAnsi="Times New Roman" w:cs="Times New Roman"/>
          <w:sz w:val="16"/>
          <w:szCs w:val="16"/>
        </w:rPr>
        <w:t>Візуалу</w:t>
      </w:r>
      <w:proofErr w:type="spellEnd"/>
      <w:r w:rsidRPr="00C0405A">
        <w:rPr>
          <w:rFonts w:ascii="Times New Roman" w:hAnsi="Times New Roman" w:cs="Times New Roman"/>
          <w:sz w:val="16"/>
          <w:szCs w:val="16"/>
        </w:rPr>
        <w:t xml:space="preserve">  третіми особами не створює для Виконавця обов’язку сплати будь-яких коштів за використання майнових прав інтелектуальної власності які можуть виникнути у Замовника та/або Дитини у зв’язку із створенням та використанням Фотоматеріалів.</w:t>
      </w:r>
    </w:p>
    <w:p w14:paraId="195D0D6C" w14:textId="77777777" w:rsidR="007D1A49" w:rsidRPr="00C0405A" w:rsidRDefault="007D1A49" w:rsidP="0085298E">
      <w:pPr>
        <w:pStyle w:val="10"/>
        <w:spacing w:after="120" w:line="240" w:lineRule="auto"/>
        <w:ind w:firstLine="708"/>
        <w:jc w:val="center"/>
        <w:rPr>
          <w:rFonts w:ascii="Times New Roman" w:hAnsi="Times New Roman" w:cs="Times New Roman"/>
          <w:sz w:val="16"/>
          <w:szCs w:val="16"/>
          <w:lang w:val="uk-UA"/>
        </w:rPr>
      </w:pPr>
      <w:r w:rsidRPr="00C0405A">
        <w:rPr>
          <w:rFonts w:ascii="Times New Roman" w:hAnsi="Times New Roman" w:cs="Times New Roman"/>
          <w:b/>
          <w:bCs/>
          <w:sz w:val="16"/>
          <w:szCs w:val="16"/>
          <w:lang w:val="uk-UA"/>
        </w:rPr>
        <w:t>7. Відповідальність Сторін</w:t>
      </w:r>
    </w:p>
    <w:p w14:paraId="21D89B56"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7.1 У разі невиконання чи неналежного виконання умов Договору Сторони несуть майнову відповідальність у розмірі заподіяної контрагенту шкоди у відповідність до чинного законодавства України. Крім того, у випадку нанесення Дитиною шкоди майну Виконавця та або/майну третіх осіб, Замовник за власний рахунок несе майнову відповідальність у розмірі заподіяної шкоди. </w:t>
      </w:r>
    </w:p>
    <w:p w14:paraId="0DCC0770" w14:textId="388691FA"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7.2 Виконавець забезпечує і несе матеріальну відповідальність тільки за збереження майна і грошових коштів Дитини, зданих Виконавцю на </w:t>
      </w:r>
      <w:r w:rsidR="00C85350">
        <w:rPr>
          <w:rFonts w:ascii="Times New Roman" w:hAnsi="Times New Roman" w:cs="Times New Roman"/>
          <w:sz w:val="16"/>
          <w:szCs w:val="16"/>
          <w:lang w:val="uk-UA"/>
        </w:rPr>
        <w:t xml:space="preserve">відповідальне </w:t>
      </w:r>
      <w:r w:rsidRPr="00C0405A">
        <w:rPr>
          <w:rFonts w:ascii="Times New Roman" w:hAnsi="Times New Roman" w:cs="Times New Roman"/>
          <w:sz w:val="16"/>
          <w:szCs w:val="16"/>
          <w:lang w:val="uk-UA"/>
        </w:rPr>
        <w:t xml:space="preserve">зберігання у межах Табору, відповідно до виданої Замовником розписки. Використання Дитиною мобільних телефонів та інших </w:t>
      </w:r>
      <w:r w:rsidRPr="00C0405A">
        <w:rPr>
          <w:rFonts w:ascii="Times New Roman" w:hAnsi="Times New Roman" w:cs="Times New Roman"/>
          <w:sz w:val="16"/>
          <w:szCs w:val="16"/>
          <w:lang w:val="uk-UA"/>
        </w:rPr>
        <w:lastRenderedPageBreak/>
        <w:t xml:space="preserve">приладів під час занять та ігор забороняються, тому </w:t>
      </w:r>
      <w:r w:rsidR="00C85350">
        <w:rPr>
          <w:rFonts w:ascii="Times New Roman" w:hAnsi="Times New Roman" w:cs="Times New Roman"/>
          <w:sz w:val="16"/>
          <w:szCs w:val="16"/>
          <w:lang w:val="uk-UA"/>
        </w:rPr>
        <w:t xml:space="preserve">згадані пристрої мають бути </w:t>
      </w:r>
      <w:r w:rsidRPr="00C0405A">
        <w:rPr>
          <w:rFonts w:ascii="Times New Roman" w:hAnsi="Times New Roman" w:cs="Times New Roman"/>
          <w:sz w:val="16"/>
          <w:szCs w:val="16"/>
          <w:lang w:val="uk-UA"/>
        </w:rPr>
        <w:t>переда</w:t>
      </w:r>
      <w:r w:rsidR="00C85350">
        <w:rPr>
          <w:rFonts w:ascii="Times New Roman" w:hAnsi="Times New Roman" w:cs="Times New Roman"/>
          <w:sz w:val="16"/>
          <w:szCs w:val="16"/>
          <w:lang w:val="uk-UA"/>
        </w:rPr>
        <w:t>н</w:t>
      </w:r>
      <w:r w:rsidRPr="00C0405A">
        <w:rPr>
          <w:rFonts w:ascii="Times New Roman" w:hAnsi="Times New Roman" w:cs="Times New Roman"/>
          <w:sz w:val="16"/>
          <w:szCs w:val="16"/>
          <w:lang w:val="uk-UA"/>
        </w:rPr>
        <w:t xml:space="preserve">і </w:t>
      </w:r>
      <w:r w:rsidR="00C85350">
        <w:rPr>
          <w:rFonts w:ascii="Times New Roman" w:hAnsi="Times New Roman" w:cs="Times New Roman"/>
          <w:sz w:val="16"/>
          <w:szCs w:val="16"/>
          <w:lang w:val="uk-UA"/>
        </w:rPr>
        <w:t>на відповідальне</w:t>
      </w:r>
      <w:r w:rsidRPr="00C0405A">
        <w:rPr>
          <w:rFonts w:ascii="Times New Roman" w:hAnsi="Times New Roman" w:cs="Times New Roman"/>
          <w:sz w:val="16"/>
          <w:szCs w:val="16"/>
          <w:lang w:val="uk-UA"/>
        </w:rPr>
        <w:t xml:space="preserve"> зберігання представнику </w:t>
      </w:r>
      <w:r w:rsidR="00C85350">
        <w:rPr>
          <w:rFonts w:ascii="Times New Roman" w:hAnsi="Times New Roman" w:cs="Times New Roman"/>
          <w:sz w:val="16"/>
          <w:szCs w:val="16"/>
          <w:lang w:val="uk-UA"/>
        </w:rPr>
        <w:t xml:space="preserve">Виконавця на час </w:t>
      </w:r>
      <w:r w:rsidR="00C85350" w:rsidRPr="00C0405A">
        <w:rPr>
          <w:rFonts w:ascii="Times New Roman" w:hAnsi="Times New Roman" w:cs="Times New Roman"/>
          <w:sz w:val="16"/>
          <w:szCs w:val="16"/>
          <w:lang w:val="uk-UA"/>
        </w:rPr>
        <w:t>занять та ігор</w:t>
      </w:r>
      <w:r w:rsidRPr="00C0405A">
        <w:rPr>
          <w:rFonts w:ascii="Times New Roman" w:hAnsi="Times New Roman" w:cs="Times New Roman"/>
          <w:sz w:val="16"/>
          <w:szCs w:val="16"/>
          <w:lang w:val="uk-UA"/>
        </w:rPr>
        <w:t>.</w:t>
      </w:r>
    </w:p>
    <w:p w14:paraId="67461B51" w14:textId="05B13011" w:rsidR="007D1A49"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7.3. </w:t>
      </w:r>
      <w:r w:rsidR="00C85350">
        <w:rPr>
          <w:rFonts w:ascii="Times New Roman" w:hAnsi="Times New Roman" w:cs="Times New Roman"/>
          <w:sz w:val="16"/>
          <w:szCs w:val="16"/>
          <w:lang w:val="uk-UA"/>
        </w:rPr>
        <w:t xml:space="preserve">З моменту прибуття Дитини до Табору до моменту вибуття Дитини з Табору </w:t>
      </w:r>
      <w:r w:rsidRPr="00C0405A">
        <w:rPr>
          <w:rFonts w:ascii="Times New Roman" w:hAnsi="Times New Roman" w:cs="Times New Roman"/>
          <w:sz w:val="16"/>
          <w:szCs w:val="16"/>
          <w:lang w:val="uk-UA"/>
        </w:rPr>
        <w:t xml:space="preserve">Виконавець несе повну юридичну відповідальність за життя і здоров’я дитини у межах Договору та </w:t>
      </w:r>
      <w:r w:rsidR="00C85350">
        <w:rPr>
          <w:rFonts w:ascii="Times New Roman" w:hAnsi="Times New Roman" w:cs="Times New Roman"/>
          <w:sz w:val="16"/>
          <w:szCs w:val="16"/>
          <w:lang w:val="uk-UA"/>
        </w:rPr>
        <w:t xml:space="preserve">чинного </w:t>
      </w:r>
      <w:r w:rsidRPr="00C0405A">
        <w:rPr>
          <w:rFonts w:ascii="Times New Roman" w:hAnsi="Times New Roman" w:cs="Times New Roman"/>
          <w:sz w:val="16"/>
          <w:szCs w:val="16"/>
          <w:lang w:val="uk-UA"/>
        </w:rPr>
        <w:t>законодавства</w:t>
      </w:r>
      <w:r w:rsidR="00C85350">
        <w:rPr>
          <w:rFonts w:ascii="Times New Roman" w:hAnsi="Times New Roman" w:cs="Times New Roman"/>
          <w:sz w:val="16"/>
          <w:szCs w:val="16"/>
          <w:lang w:val="uk-UA"/>
        </w:rPr>
        <w:t xml:space="preserve"> України</w:t>
      </w:r>
      <w:r w:rsidRPr="00C0405A">
        <w:rPr>
          <w:rFonts w:ascii="Times New Roman" w:hAnsi="Times New Roman" w:cs="Times New Roman"/>
          <w:sz w:val="16"/>
          <w:szCs w:val="16"/>
          <w:lang w:val="uk-UA"/>
        </w:rPr>
        <w:t>.</w:t>
      </w:r>
    </w:p>
    <w:p w14:paraId="798DB5DE" w14:textId="77777777" w:rsidR="007B5487" w:rsidRPr="00C0405A" w:rsidRDefault="007B5487" w:rsidP="0085298E">
      <w:pPr>
        <w:pStyle w:val="10"/>
        <w:spacing w:after="120" w:line="240" w:lineRule="auto"/>
        <w:ind w:firstLine="708"/>
        <w:jc w:val="both"/>
        <w:rPr>
          <w:rFonts w:ascii="Times New Roman" w:hAnsi="Times New Roman" w:cs="Times New Roman"/>
          <w:sz w:val="16"/>
          <w:szCs w:val="16"/>
          <w:lang w:val="uk-UA"/>
        </w:rPr>
      </w:pPr>
    </w:p>
    <w:p w14:paraId="0792E525" w14:textId="77777777" w:rsidR="007D1A49" w:rsidRPr="00C0405A" w:rsidRDefault="007D1A49" w:rsidP="0085298E">
      <w:pPr>
        <w:pStyle w:val="10"/>
        <w:spacing w:after="120" w:line="240" w:lineRule="auto"/>
        <w:jc w:val="center"/>
        <w:rPr>
          <w:rFonts w:ascii="Times New Roman" w:hAnsi="Times New Roman" w:cs="Times New Roman"/>
          <w:sz w:val="16"/>
          <w:szCs w:val="16"/>
          <w:lang w:val="uk-UA"/>
        </w:rPr>
      </w:pPr>
      <w:r w:rsidRPr="00C0405A">
        <w:rPr>
          <w:rFonts w:ascii="Times New Roman" w:hAnsi="Times New Roman" w:cs="Times New Roman"/>
          <w:b/>
          <w:bCs/>
          <w:sz w:val="16"/>
          <w:szCs w:val="16"/>
          <w:lang w:val="uk-UA"/>
        </w:rPr>
        <w:t>8. Обставини непереборної сили</w:t>
      </w:r>
    </w:p>
    <w:p w14:paraId="296D7371" w14:textId="4C87009B" w:rsidR="007D1A49"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8.1 Сторони звільняються від відповідальності за невиконання або неналежне виконання умов Договору у випадку, якщо причиною такого невиконання стали обставини непереборної сили (ФОРС-МАЖОР), зокрема, але не обмежуючи</w:t>
      </w:r>
      <w:r w:rsidR="00C85350">
        <w:rPr>
          <w:rFonts w:ascii="Times New Roman" w:hAnsi="Times New Roman" w:cs="Times New Roman"/>
          <w:sz w:val="16"/>
          <w:szCs w:val="16"/>
          <w:lang w:val="uk-UA"/>
        </w:rPr>
        <w:t>сь</w:t>
      </w:r>
      <w:r w:rsidRPr="00C0405A">
        <w:rPr>
          <w:rFonts w:ascii="Times New Roman" w:hAnsi="Times New Roman" w:cs="Times New Roman"/>
          <w:sz w:val="16"/>
          <w:szCs w:val="16"/>
          <w:lang w:val="uk-UA"/>
        </w:rPr>
        <w:t xml:space="preserve"> цим</w:t>
      </w:r>
      <w:r w:rsidR="00C85350">
        <w:rPr>
          <w:rFonts w:ascii="Times New Roman" w:hAnsi="Times New Roman" w:cs="Times New Roman"/>
          <w:sz w:val="16"/>
          <w:szCs w:val="16"/>
          <w:lang w:val="uk-UA"/>
        </w:rPr>
        <w:t xml:space="preserve"> переліком</w:t>
      </w:r>
      <w:r w:rsidRPr="00C0405A">
        <w:rPr>
          <w:rFonts w:ascii="Times New Roman" w:hAnsi="Times New Roman" w:cs="Times New Roman"/>
          <w:sz w:val="16"/>
          <w:szCs w:val="16"/>
          <w:lang w:val="uk-UA"/>
        </w:rPr>
        <w:t>: військові дії, стихійні лиха, природні явища і катаклізми, пожежі, епідеміологічна ситуація, законодавчі та інші акти України, прийняті після укладення договору, дії органів влади та інших державних органів, дії третіх осіб</w:t>
      </w:r>
      <w:r w:rsidR="00C85350">
        <w:rPr>
          <w:rFonts w:ascii="Times New Roman" w:hAnsi="Times New Roman" w:cs="Times New Roman"/>
          <w:sz w:val="16"/>
          <w:szCs w:val="16"/>
          <w:lang w:val="uk-UA"/>
        </w:rPr>
        <w:t xml:space="preserve"> тощо</w:t>
      </w:r>
      <w:r w:rsidRPr="00C0405A">
        <w:rPr>
          <w:rFonts w:ascii="Times New Roman" w:hAnsi="Times New Roman" w:cs="Times New Roman"/>
          <w:sz w:val="16"/>
          <w:szCs w:val="16"/>
          <w:lang w:val="uk-UA"/>
        </w:rPr>
        <w:t>. У разі виникнення обставин непереборної сили Виконавець зобов'язаний повідомити Замовника про це, забезпечити негайну евакуацію і забезпечити переміщення Дитину до місця постійного проживання Дитини.</w:t>
      </w:r>
    </w:p>
    <w:p w14:paraId="722F16FE" w14:textId="77777777" w:rsidR="007B5487" w:rsidRPr="00C0405A" w:rsidRDefault="007B5487" w:rsidP="0085298E">
      <w:pPr>
        <w:pStyle w:val="10"/>
        <w:spacing w:after="120" w:line="240" w:lineRule="auto"/>
        <w:ind w:firstLine="708"/>
        <w:jc w:val="both"/>
        <w:rPr>
          <w:rFonts w:ascii="Times New Roman" w:hAnsi="Times New Roman" w:cs="Times New Roman"/>
          <w:sz w:val="16"/>
          <w:szCs w:val="16"/>
          <w:lang w:val="uk-UA"/>
        </w:rPr>
      </w:pPr>
    </w:p>
    <w:p w14:paraId="66F275F6" w14:textId="438CBC83" w:rsidR="007D1A49" w:rsidRPr="00C0405A" w:rsidRDefault="007B5487" w:rsidP="007B5487">
      <w:pPr>
        <w:widowControl w:val="0"/>
        <w:tabs>
          <w:tab w:val="left" w:pos="360"/>
          <w:tab w:val="left" w:pos="1276"/>
        </w:tabs>
        <w:spacing w:after="120" w:line="240" w:lineRule="auto"/>
        <w:ind w:firstLine="709"/>
        <w:rPr>
          <w:rFonts w:ascii="Times New Roman" w:hAnsi="Times New Roman" w:cs="Times New Roman"/>
          <w:sz w:val="16"/>
          <w:szCs w:val="16"/>
          <w:lang w:val="uk-UA"/>
        </w:rPr>
      </w:pPr>
      <w:r>
        <w:rPr>
          <w:rFonts w:ascii="Times New Roman" w:hAnsi="Times New Roman" w:cs="Times New Roman"/>
          <w:b/>
          <w:bCs/>
          <w:sz w:val="16"/>
          <w:szCs w:val="16"/>
          <w:lang w:val="uk-UA"/>
        </w:rPr>
        <w:t xml:space="preserve">                                                                                          </w:t>
      </w:r>
      <w:r w:rsidR="007D1A49" w:rsidRPr="00C0405A">
        <w:rPr>
          <w:rFonts w:ascii="Times New Roman" w:hAnsi="Times New Roman" w:cs="Times New Roman"/>
          <w:b/>
          <w:bCs/>
          <w:sz w:val="16"/>
          <w:szCs w:val="16"/>
          <w:lang w:val="uk-UA"/>
        </w:rPr>
        <w:t>9. Персональні данні</w:t>
      </w:r>
    </w:p>
    <w:p w14:paraId="7EA45C3E" w14:textId="48D05F9A" w:rsidR="007D1A49" w:rsidRPr="00C0405A" w:rsidRDefault="007D1A49" w:rsidP="008A1FE4">
      <w:pPr>
        <w:widowControl w:val="0"/>
        <w:numPr>
          <w:ilvl w:val="1"/>
          <w:numId w:val="13"/>
        </w:numPr>
        <w:spacing w:after="120" w:line="240" w:lineRule="auto"/>
        <w:ind w:left="0"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Замовник </w:t>
      </w:r>
      <w:r w:rsidR="00C85350">
        <w:rPr>
          <w:rFonts w:ascii="Times New Roman" w:hAnsi="Times New Roman" w:cs="Times New Roman"/>
          <w:sz w:val="16"/>
          <w:szCs w:val="16"/>
          <w:lang w:val="uk-UA"/>
        </w:rPr>
        <w:t xml:space="preserve">укладенням Договору </w:t>
      </w:r>
      <w:r w:rsidRPr="00C0405A">
        <w:rPr>
          <w:rFonts w:ascii="Times New Roman" w:hAnsi="Times New Roman" w:cs="Times New Roman"/>
          <w:sz w:val="16"/>
          <w:szCs w:val="16"/>
          <w:lang w:val="uk-UA"/>
        </w:rPr>
        <w:t>дає згоду на збір, обробку та передачу його персональних даних, персональних даних Дитини (зокрема на отримання, внесення в базу даних, поширення, передачу третім особам, доповнення чи іншу зміну, знищення та інші дії, які може вчиняти Виконавець з його персональними даними в письмовій (паперовій), електронній та іншій формі</w:t>
      </w:r>
      <w:r w:rsidR="00C85350">
        <w:rPr>
          <w:rFonts w:ascii="Times New Roman" w:hAnsi="Times New Roman" w:cs="Times New Roman"/>
          <w:sz w:val="16"/>
          <w:szCs w:val="16"/>
          <w:lang w:val="uk-UA"/>
        </w:rPr>
        <w:t>)</w:t>
      </w:r>
      <w:r w:rsidRPr="00C0405A">
        <w:rPr>
          <w:rFonts w:ascii="Times New Roman" w:hAnsi="Times New Roman" w:cs="Times New Roman"/>
          <w:sz w:val="16"/>
          <w:szCs w:val="16"/>
          <w:lang w:val="uk-UA"/>
        </w:rPr>
        <w:t>, включаючи, але не обмежуючись наступними даними: ім'я, прізвище, по-батькові, дата народження, паспортні дані, ідентифікаційний номер, інформація про кваліфікацію, номер засобів зв’язку, електронних ідентифікаційних даних (IP-адреса, телефон, e-</w:t>
      </w:r>
      <w:proofErr w:type="spellStart"/>
      <w:r w:rsidRPr="00C0405A">
        <w:rPr>
          <w:rFonts w:ascii="Times New Roman" w:hAnsi="Times New Roman" w:cs="Times New Roman"/>
          <w:sz w:val="16"/>
          <w:szCs w:val="16"/>
          <w:lang w:val="uk-UA"/>
        </w:rPr>
        <w:t>mail</w:t>
      </w:r>
      <w:proofErr w:type="spellEnd"/>
      <w:r w:rsidRPr="00C0405A">
        <w:rPr>
          <w:rFonts w:ascii="Times New Roman" w:hAnsi="Times New Roman" w:cs="Times New Roman"/>
          <w:sz w:val="16"/>
          <w:szCs w:val="16"/>
          <w:lang w:val="uk-UA"/>
        </w:rPr>
        <w:t xml:space="preserve">), дані щодо місця проживання, а також інші дані, добровільно надані ним з метою забезпечення реалізації цивільно-правових відносин, проведення розрахунків Сторін, бухгалтерського та податкового обліку, для комунікації та договірних відносин з державними органами, контрагентами та іншими третіми особами в ході здійснення господарської діяльності, а також для інших цілей, що не суперечать чинному законодавству. Замовник </w:t>
      </w:r>
      <w:r w:rsidR="00C85350">
        <w:rPr>
          <w:rFonts w:ascii="Times New Roman" w:hAnsi="Times New Roman" w:cs="Times New Roman"/>
          <w:sz w:val="16"/>
          <w:szCs w:val="16"/>
          <w:lang w:val="uk-UA"/>
        </w:rPr>
        <w:t>укладенням Договору</w:t>
      </w:r>
      <w:r w:rsidRPr="00C0405A">
        <w:rPr>
          <w:rFonts w:ascii="Times New Roman" w:hAnsi="Times New Roman" w:cs="Times New Roman"/>
          <w:sz w:val="16"/>
          <w:szCs w:val="16"/>
          <w:lang w:val="uk-UA"/>
        </w:rPr>
        <w:t xml:space="preserve"> підтверджує свою згоду на те, що, у випадк</w:t>
      </w:r>
      <w:r w:rsidR="00C85350">
        <w:rPr>
          <w:rFonts w:ascii="Times New Roman" w:hAnsi="Times New Roman" w:cs="Times New Roman"/>
          <w:sz w:val="16"/>
          <w:szCs w:val="16"/>
          <w:lang w:val="uk-UA"/>
        </w:rPr>
        <w:t>ах, визначених законодавством України</w:t>
      </w:r>
      <w:r w:rsidRPr="00C0405A">
        <w:rPr>
          <w:rFonts w:ascii="Times New Roman" w:hAnsi="Times New Roman" w:cs="Times New Roman"/>
          <w:sz w:val="16"/>
          <w:szCs w:val="16"/>
          <w:lang w:val="uk-UA"/>
        </w:rPr>
        <w:t>, його персональні дані можуть бути оброблені та надані третім особам.</w:t>
      </w:r>
    </w:p>
    <w:p w14:paraId="0273BCB9" w14:textId="2FDB986A" w:rsidR="007D1A49" w:rsidRPr="00C0405A" w:rsidRDefault="007D1A49" w:rsidP="008A1FE4">
      <w:pPr>
        <w:widowControl w:val="0"/>
        <w:numPr>
          <w:ilvl w:val="1"/>
          <w:numId w:val="13"/>
        </w:numPr>
        <w:spacing w:after="120" w:line="240" w:lineRule="auto"/>
        <w:ind w:left="0"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Сторони зобов’язуються</w:t>
      </w:r>
      <w:r w:rsidR="002D462D">
        <w:rPr>
          <w:rFonts w:ascii="Times New Roman" w:hAnsi="Times New Roman" w:cs="Times New Roman"/>
          <w:sz w:val="16"/>
          <w:szCs w:val="16"/>
          <w:lang w:val="uk-UA"/>
        </w:rPr>
        <w:t>,</w:t>
      </w:r>
      <w:r w:rsidRPr="00C0405A">
        <w:rPr>
          <w:rFonts w:ascii="Times New Roman" w:hAnsi="Times New Roman" w:cs="Times New Roman"/>
          <w:sz w:val="16"/>
          <w:szCs w:val="16"/>
          <w:lang w:val="uk-UA"/>
        </w:rPr>
        <w:t xml:space="preserve"> відповідно до вимог законодавства України у сфері захисту персональних даних</w:t>
      </w:r>
      <w:r w:rsidR="002D462D">
        <w:rPr>
          <w:rFonts w:ascii="Times New Roman" w:hAnsi="Times New Roman" w:cs="Times New Roman"/>
          <w:sz w:val="16"/>
          <w:szCs w:val="16"/>
          <w:lang w:val="uk-UA"/>
        </w:rPr>
        <w:t>,</w:t>
      </w:r>
      <w:r w:rsidRPr="00C0405A">
        <w:rPr>
          <w:rFonts w:ascii="Times New Roman" w:hAnsi="Times New Roman" w:cs="Times New Roman"/>
          <w:sz w:val="16"/>
          <w:szCs w:val="16"/>
          <w:lang w:val="uk-UA"/>
        </w:rPr>
        <w:t xml:space="preserve"> забезпечити належний захист персональних даних від незаконної обробки, а також від незаконного доступу до них, в тому числі вжиття необхідних заходів щодо недопущення розголошення персональних даних працівниками та/або іншими уповноваженими особами Сторін, яким такі персональні дані було довірено або які стали їм відомі у зв’язку з виконанням обов’язків за Договором.</w:t>
      </w:r>
    </w:p>
    <w:p w14:paraId="2D1BC4F9" w14:textId="0928D67E" w:rsidR="007D1A49" w:rsidRDefault="007D1A49" w:rsidP="000624B4">
      <w:pPr>
        <w:widowControl w:val="0"/>
        <w:numPr>
          <w:ilvl w:val="1"/>
          <w:numId w:val="13"/>
        </w:numPr>
        <w:spacing w:after="120" w:line="240" w:lineRule="auto"/>
        <w:ind w:left="0"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У випадку, якщо Виконавцеві за Договором, доручено обробляти персональні дані (збирати, реєструвати, накопичувати, зберігати, адаптувати, змінювати, оновлювати, використовувати, поширювати, знеособлювати або видаляти відомості про фізичну особу) Замовника його Дитини, Виконавець набуває статусу розпорядника бази персональних даних і зобов'язується виконувати вимоги законодавства України про захист персональних даних, зокрема зобов'язаний забезпечити відповідний рівень захисту персональних даних, обробляти персональні дані тільки в цілях, обсязі та в строки, передбачені цим Договором. </w:t>
      </w:r>
    </w:p>
    <w:p w14:paraId="7EB95EA3" w14:textId="77777777" w:rsidR="007B5487" w:rsidRPr="00C0405A" w:rsidRDefault="007B5487" w:rsidP="007B5487">
      <w:pPr>
        <w:widowControl w:val="0"/>
        <w:spacing w:after="120" w:line="240" w:lineRule="auto"/>
        <w:ind w:left="709"/>
        <w:jc w:val="both"/>
        <w:rPr>
          <w:rFonts w:ascii="Times New Roman" w:hAnsi="Times New Roman" w:cs="Times New Roman"/>
          <w:sz w:val="16"/>
          <w:szCs w:val="16"/>
          <w:lang w:val="uk-UA"/>
        </w:rPr>
      </w:pPr>
    </w:p>
    <w:p w14:paraId="1D604E0B" w14:textId="77777777" w:rsidR="007D1A49" w:rsidRPr="00C0405A" w:rsidRDefault="007D1A49" w:rsidP="00224A8E">
      <w:pPr>
        <w:widowControl w:val="0"/>
        <w:spacing w:after="120" w:line="240" w:lineRule="auto"/>
        <w:ind w:left="709"/>
        <w:jc w:val="center"/>
        <w:rPr>
          <w:rFonts w:ascii="Times New Roman" w:hAnsi="Times New Roman" w:cs="Times New Roman"/>
          <w:sz w:val="16"/>
          <w:szCs w:val="16"/>
          <w:lang w:val="uk-UA"/>
        </w:rPr>
      </w:pPr>
      <w:r w:rsidRPr="00C0405A">
        <w:rPr>
          <w:rFonts w:ascii="Times New Roman" w:hAnsi="Times New Roman" w:cs="Times New Roman"/>
          <w:b/>
          <w:bCs/>
          <w:sz w:val="16"/>
          <w:szCs w:val="16"/>
          <w:lang w:val="uk-UA"/>
        </w:rPr>
        <w:t>10. Строк дії Договору, порядок припинення Договору</w:t>
      </w:r>
    </w:p>
    <w:p w14:paraId="129EAE5A"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10.1 Договір набуває чинності для Виконавця з дати його затвердження Виконавцем. Для Замовника договір стає обов’язковим з моменту його приєднання до Договору. Договір припиняє поширювати свою дію на Замовника у момент виконання Сторонами усіх своїх зобов’язань згідно Договору щодо конкретних зобов’язань щодо конкретного Замовника у залежності від обсягу зобов’язань у кожному конкретному випадку.</w:t>
      </w:r>
    </w:p>
    <w:p w14:paraId="6C936891" w14:textId="77777777" w:rsidR="007D1A49" w:rsidRPr="00C0405A"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10.2. Поширення дія Договору на Замовника може бути достроково припинена за згодою Сторін, а також з ініціативи однієї зі Сторін у разі порушення іншою Стороною умов Договору, за заявою Сторони, що ініціювала припинення після виконання усіх взятих на себе зобов’язань згідно Договору. </w:t>
      </w:r>
    </w:p>
    <w:p w14:paraId="6E1F7384" w14:textId="28707C44" w:rsidR="007D1A49" w:rsidRDefault="007D1A49" w:rsidP="0085298E">
      <w:pPr>
        <w:pStyle w:val="10"/>
        <w:spacing w:after="120" w:line="240" w:lineRule="auto"/>
        <w:ind w:firstLine="708"/>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10.3. Замовник може у будь-який момент забрати Дитину з Табору у цьому разу усі витрати щодо переміщення Дитини з місця Табору (іншого узгодженого Сторонами місця) покладаються на Замовника, а невикористаний залишок вартості Послуги Замовнику не повертається.</w:t>
      </w:r>
    </w:p>
    <w:p w14:paraId="7E5C09A7" w14:textId="77777777" w:rsidR="007B5487" w:rsidRPr="00C0405A" w:rsidRDefault="007B5487" w:rsidP="0085298E">
      <w:pPr>
        <w:pStyle w:val="10"/>
        <w:spacing w:after="120" w:line="240" w:lineRule="auto"/>
        <w:ind w:firstLine="708"/>
        <w:jc w:val="both"/>
        <w:rPr>
          <w:rFonts w:ascii="Times New Roman" w:hAnsi="Times New Roman" w:cs="Times New Roman"/>
          <w:sz w:val="16"/>
          <w:szCs w:val="16"/>
          <w:lang w:val="uk-UA"/>
        </w:rPr>
      </w:pPr>
    </w:p>
    <w:p w14:paraId="479F7E12" w14:textId="77777777" w:rsidR="007D1A49" w:rsidRPr="00C0405A" w:rsidRDefault="007D1A49" w:rsidP="0085298E">
      <w:pPr>
        <w:pStyle w:val="10"/>
        <w:spacing w:after="120" w:line="240" w:lineRule="auto"/>
        <w:jc w:val="center"/>
        <w:rPr>
          <w:rFonts w:ascii="Times New Roman" w:hAnsi="Times New Roman" w:cs="Times New Roman"/>
          <w:b/>
          <w:bCs/>
          <w:sz w:val="16"/>
          <w:szCs w:val="16"/>
          <w:lang w:val="uk-UA"/>
        </w:rPr>
      </w:pPr>
      <w:r w:rsidRPr="00C0405A">
        <w:rPr>
          <w:rFonts w:ascii="Times New Roman" w:hAnsi="Times New Roman" w:cs="Times New Roman"/>
          <w:b/>
          <w:bCs/>
          <w:sz w:val="16"/>
          <w:szCs w:val="16"/>
          <w:lang w:val="uk-UA"/>
        </w:rPr>
        <w:t>11. Інші умови Договору</w:t>
      </w:r>
    </w:p>
    <w:p w14:paraId="4CB460C4" w14:textId="77777777" w:rsidR="007D1A49" w:rsidRPr="00C0405A" w:rsidRDefault="007D1A49" w:rsidP="008A1FE4">
      <w:pPr>
        <w:widowControl w:val="0"/>
        <w:numPr>
          <w:ilvl w:val="1"/>
          <w:numId w:val="15"/>
        </w:numPr>
        <w:spacing w:after="120" w:line="240" w:lineRule="auto"/>
        <w:ind w:left="0"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Після набуття чинності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Договору, втрачають юридичну силу.</w:t>
      </w:r>
    </w:p>
    <w:p w14:paraId="3EF10C14" w14:textId="77777777" w:rsidR="007D1A49" w:rsidRPr="00C0405A" w:rsidRDefault="007D1A49" w:rsidP="008A1FE4">
      <w:pPr>
        <w:widowControl w:val="0"/>
        <w:numPr>
          <w:ilvl w:val="1"/>
          <w:numId w:val="15"/>
        </w:numPr>
        <w:spacing w:after="120" w:line="240" w:lineRule="auto"/>
        <w:ind w:left="0"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Обмін повідомленнями між Сторонами здійснюється на підставі засобів дистанційного зв’язку адреси котрих:</w:t>
      </w:r>
    </w:p>
    <w:p w14:paraId="4069430B" w14:textId="553B342A" w:rsidR="007D1A49" w:rsidRPr="00C0405A" w:rsidRDefault="007D1A49" w:rsidP="00B80D91">
      <w:pPr>
        <w:widowControl w:val="0"/>
        <w:numPr>
          <w:ilvl w:val="0"/>
          <w:numId w:val="34"/>
        </w:numPr>
        <w:spacing w:after="120" w:line="240" w:lineRule="auto"/>
        <w:ind w:left="113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для Замовника </w:t>
      </w:r>
      <w:r w:rsidR="007B5487">
        <w:rPr>
          <w:rFonts w:ascii="Times New Roman" w:hAnsi="Times New Roman" w:cs="Times New Roman"/>
          <w:sz w:val="16"/>
          <w:szCs w:val="16"/>
          <w:lang w:val="uk-UA"/>
        </w:rPr>
        <w:t>– в</w:t>
      </w:r>
      <w:r w:rsidRPr="00C0405A">
        <w:rPr>
          <w:rFonts w:ascii="Times New Roman" w:hAnsi="Times New Roman" w:cs="Times New Roman"/>
          <w:sz w:val="16"/>
          <w:szCs w:val="16"/>
          <w:lang w:val="uk-UA"/>
        </w:rPr>
        <w:t>казані ним при приєднанн</w:t>
      </w:r>
      <w:r w:rsidR="007B5487">
        <w:rPr>
          <w:rFonts w:ascii="Times New Roman" w:hAnsi="Times New Roman" w:cs="Times New Roman"/>
          <w:sz w:val="16"/>
          <w:szCs w:val="16"/>
          <w:lang w:val="uk-UA"/>
        </w:rPr>
        <w:t>і</w:t>
      </w:r>
      <w:r w:rsidRPr="00C0405A">
        <w:rPr>
          <w:rFonts w:ascii="Times New Roman" w:hAnsi="Times New Roman" w:cs="Times New Roman"/>
          <w:sz w:val="16"/>
          <w:szCs w:val="16"/>
          <w:lang w:val="uk-UA"/>
        </w:rPr>
        <w:t xml:space="preserve"> до Договору на Сторінці</w:t>
      </w:r>
      <w:r w:rsidR="007B5487">
        <w:rPr>
          <w:rFonts w:ascii="Times New Roman" w:hAnsi="Times New Roman" w:cs="Times New Roman"/>
          <w:sz w:val="16"/>
          <w:szCs w:val="16"/>
          <w:lang w:val="uk-UA"/>
        </w:rPr>
        <w:t xml:space="preserve"> або</w:t>
      </w:r>
      <w:r w:rsidRPr="00C0405A">
        <w:rPr>
          <w:rFonts w:ascii="Times New Roman" w:hAnsi="Times New Roman" w:cs="Times New Roman"/>
          <w:sz w:val="16"/>
          <w:szCs w:val="16"/>
          <w:lang w:val="uk-UA"/>
        </w:rPr>
        <w:t xml:space="preserve"> в інший спосіб</w:t>
      </w:r>
      <w:r w:rsidR="007B5487">
        <w:rPr>
          <w:rFonts w:ascii="Times New Roman" w:hAnsi="Times New Roman" w:cs="Times New Roman"/>
          <w:sz w:val="16"/>
          <w:szCs w:val="16"/>
          <w:lang w:val="uk-UA"/>
        </w:rPr>
        <w:t>,</w:t>
      </w:r>
      <w:r w:rsidRPr="00C0405A">
        <w:rPr>
          <w:rFonts w:ascii="Times New Roman" w:hAnsi="Times New Roman" w:cs="Times New Roman"/>
          <w:sz w:val="16"/>
          <w:szCs w:val="16"/>
          <w:lang w:val="uk-UA"/>
        </w:rPr>
        <w:t xml:space="preserve"> що погоджений Сторонами.</w:t>
      </w:r>
    </w:p>
    <w:p w14:paraId="213DC66E" w14:textId="10436CCA" w:rsidR="007D1A49" w:rsidRPr="00C0405A" w:rsidRDefault="007D1A49" w:rsidP="00B80D91">
      <w:pPr>
        <w:widowControl w:val="0"/>
        <w:numPr>
          <w:ilvl w:val="0"/>
          <w:numId w:val="34"/>
        </w:numPr>
        <w:spacing w:after="120" w:line="240" w:lineRule="auto"/>
        <w:ind w:left="1134"/>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для Виконавця </w:t>
      </w:r>
      <w:r w:rsidR="007B5487">
        <w:rPr>
          <w:rFonts w:ascii="Times New Roman" w:hAnsi="Times New Roman" w:cs="Times New Roman"/>
          <w:sz w:val="16"/>
          <w:szCs w:val="16"/>
          <w:lang w:val="uk-UA"/>
        </w:rPr>
        <w:t>– в</w:t>
      </w:r>
      <w:r w:rsidRPr="00C0405A">
        <w:rPr>
          <w:rFonts w:ascii="Times New Roman" w:hAnsi="Times New Roman" w:cs="Times New Roman"/>
          <w:sz w:val="16"/>
          <w:szCs w:val="16"/>
          <w:lang w:val="uk-UA"/>
        </w:rPr>
        <w:t>казані ним на Сторінці.</w:t>
      </w:r>
    </w:p>
    <w:p w14:paraId="59F21DBC" w14:textId="2BEB3A6A" w:rsidR="007D1A49" w:rsidRDefault="007D1A49" w:rsidP="008A1FE4">
      <w:pPr>
        <w:widowControl w:val="0"/>
        <w:numPr>
          <w:ilvl w:val="1"/>
          <w:numId w:val="15"/>
        </w:numPr>
        <w:spacing w:after="120" w:line="240" w:lineRule="auto"/>
        <w:ind w:left="0" w:firstLine="709"/>
        <w:jc w:val="both"/>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Сторони зобов'язуються письмово повідомляти одна одну у випадку прийняття рішення про зміни контактних відомостей у строк не пізніше 3 (трьох) календарних днів із дати прийняття такого рішення. </w:t>
      </w:r>
    </w:p>
    <w:p w14:paraId="7A2CB9F7" w14:textId="77777777" w:rsidR="007B5487" w:rsidRPr="00C0405A" w:rsidRDefault="007B5487" w:rsidP="007B5487">
      <w:pPr>
        <w:widowControl w:val="0"/>
        <w:spacing w:after="120" w:line="240" w:lineRule="auto"/>
        <w:ind w:left="709"/>
        <w:jc w:val="both"/>
        <w:rPr>
          <w:rFonts w:ascii="Times New Roman" w:hAnsi="Times New Roman" w:cs="Times New Roman"/>
          <w:sz w:val="16"/>
          <w:szCs w:val="16"/>
          <w:lang w:val="uk-UA"/>
        </w:rPr>
      </w:pPr>
    </w:p>
    <w:p w14:paraId="6A4F78F1" w14:textId="05DF94CA" w:rsidR="0039191A" w:rsidRDefault="007D1A49" w:rsidP="0039191A">
      <w:pPr>
        <w:numPr>
          <w:ilvl w:val="0"/>
          <w:numId w:val="15"/>
        </w:numPr>
        <w:tabs>
          <w:tab w:val="left" w:pos="360"/>
          <w:tab w:val="left" w:pos="1276"/>
        </w:tabs>
        <w:spacing w:after="120" w:line="240" w:lineRule="auto"/>
        <w:jc w:val="center"/>
        <w:rPr>
          <w:rFonts w:ascii="Times New Roman" w:hAnsi="Times New Roman" w:cs="Times New Roman"/>
          <w:b/>
          <w:bCs/>
          <w:sz w:val="16"/>
          <w:szCs w:val="16"/>
          <w:lang w:val="uk-UA"/>
        </w:rPr>
      </w:pPr>
      <w:r w:rsidRPr="00C0405A">
        <w:rPr>
          <w:rFonts w:ascii="Times New Roman" w:hAnsi="Times New Roman" w:cs="Times New Roman"/>
          <w:b/>
          <w:bCs/>
          <w:sz w:val="16"/>
          <w:szCs w:val="16"/>
          <w:lang w:val="uk-UA"/>
        </w:rPr>
        <w:t>Місцезнаходження та реквізити Виконавця</w:t>
      </w:r>
    </w:p>
    <w:p w14:paraId="5DF0C3A4" w14:textId="77777777" w:rsidR="007B5487" w:rsidRPr="000C1FC5" w:rsidRDefault="007D1A49" w:rsidP="007B5487">
      <w:pPr>
        <w:tabs>
          <w:tab w:val="left" w:pos="360"/>
          <w:tab w:val="left" w:pos="1276"/>
        </w:tabs>
        <w:spacing w:after="120" w:line="240" w:lineRule="auto"/>
        <w:rPr>
          <w:rFonts w:ascii="Times New Roman" w:hAnsi="Times New Roman" w:cs="Times New Roman"/>
          <w:sz w:val="16"/>
          <w:szCs w:val="16"/>
          <w:lang w:val="uk-UA"/>
        </w:rPr>
      </w:pPr>
      <w:r w:rsidRPr="00C0405A">
        <w:rPr>
          <w:rFonts w:ascii="Times New Roman" w:hAnsi="Times New Roman" w:cs="Times New Roman"/>
          <w:sz w:val="16"/>
          <w:szCs w:val="16"/>
          <w:lang w:val="uk-UA"/>
        </w:rPr>
        <w:t xml:space="preserve">Адреса </w:t>
      </w:r>
      <w:r w:rsidRPr="000C1FC5">
        <w:rPr>
          <w:rFonts w:ascii="Times New Roman" w:hAnsi="Times New Roman" w:cs="Times New Roman"/>
          <w:sz w:val="16"/>
          <w:szCs w:val="16"/>
          <w:lang w:val="uk-UA"/>
        </w:rPr>
        <w:t xml:space="preserve">місцезнаходження: </w:t>
      </w:r>
      <w:r w:rsidR="00047419" w:rsidRPr="000C1FC5">
        <w:rPr>
          <w:rFonts w:ascii="Times New Roman" w:hAnsi="Times New Roman" w:cs="Times New Roman"/>
          <w:sz w:val="16"/>
          <w:szCs w:val="16"/>
          <w:lang w:val="uk-UA"/>
        </w:rPr>
        <w:t>м. Черкаси, вул. Героїв майдану 8, кв. 309</w:t>
      </w:r>
      <w:r w:rsidR="0039191A" w:rsidRPr="000C1FC5">
        <w:rPr>
          <w:rFonts w:ascii="Times New Roman" w:hAnsi="Times New Roman" w:cs="Times New Roman"/>
          <w:sz w:val="16"/>
          <w:szCs w:val="16"/>
          <w:lang w:val="uk-UA"/>
        </w:rPr>
        <w:t xml:space="preserve">. </w:t>
      </w:r>
      <w:r w:rsidRPr="000C1FC5">
        <w:rPr>
          <w:rFonts w:ascii="Times New Roman" w:hAnsi="Times New Roman" w:cs="Times New Roman"/>
          <w:sz w:val="16"/>
          <w:szCs w:val="16"/>
          <w:lang w:val="uk-UA"/>
        </w:rPr>
        <w:t xml:space="preserve"> </w:t>
      </w:r>
    </w:p>
    <w:p w14:paraId="00079FAE" w14:textId="20E7212F" w:rsidR="0039191A" w:rsidRPr="000C1FC5" w:rsidRDefault="007D1A49" w:rsidP="007B5487">
      <w:pPr>
        <w:tabs>
          <w:tab w:val="left" w:pos="360"/>
          <w:tab w:val="left" w:pos="1276"/>
        </w:tabs>
        <w:spacing w:after="120" w:line="240" w:lineRule="auto"/>
        <w:rPr>
          <w:rFonts w:ascii="Times New Roman" w:hAnsi="Times New Roman" w:cs="Times New Roman"/>
          <w:sz w:val="16"/>
          <w:szCs w:val="16"/>
          <w:lang w:val="uk-UA"/>
        </w:rPr>
      </w:pPr>
      <w:r w:rsidRPr="000C1FC5">
        <w:rPr>
          <w:rFonts w:ascii="Times New Roman" w:hAnsi="Times New Roman" w:cs="Times New Roman"/>
          <w:sz w:val="16"/>
          <w:szCs w:val="16"/>
          <w:lang w:val="uk-UA"/>
        </w:rPr>
        <w:t xml:space="preserve">ІПН </w:t>
      </w:r>
      <w:r w:rsidR="00D4607B" w:rsidRPr="000C1FC5">
        <w:rPr>
          <w:rFonts w:ascii="Times New Roman" w:hAnsi="Times New Roman" w:cs="Times New Roman"/>
          <w:sz w:val="16"/>
          <w:szCs w:val="16"/>
          <w:lang w:val="uk-UA"/>
        </w:rPr>
        <w:t>3647302709</w:t>
      </w:r>
      <w:r w:rsidRPr="000C1FC5">
        <w:rPr>
          <w:rFonts w:ascii="Times New Roman" w:hAnsi="Times New Roman" w:cs="Times New Roman"/>
          <w:sz w:val="16"/>
          <w:szCs w:val="16"/>
          <w:lang w:val="uk-UA"/>
        </w:rPr>
        <w:t xml:space="preserve">, п\р </w:t>
      </w:r>
      <w:r w:rsidR="00D4607B" w:rsidRPr="000C1FC5">
        <w:rPr>
          <w:rFonts w:ascii="Times New Roman" w:hAnsi="Times New Roman" w:cs="Times New Roman"/>
          <w:sz w:val="16"/>
          <w:szCs w:val="16"/>
          <w:lang w:val="en-US"/>
        </w:rPr>
        <w:t>UA</w:t>
      </w:r>
      <w:r w:rsidR="00D4607B" w:rsidRPr="000C1FC5">
        <w:rPr>
          <w:rFonts w:ascii="Times New Roman" w:hAnsi="Times New Roman" w:cs="Times New Roman"/>
          <w:sz w:val="16"/>
          <w:szCs w:val="16"/>
        </w:rPr>
        <w:t>023052990000026009031617206</w:t>
      </w:r>
      <w:r w:rsidRPr="000C1FC5">
        <w:rPr>
          <w:rFonts w:ascii="Times New Roman" w:hAnsi="Times New Roman" w:cs="Times New Roman"/>
          <w:sz w:val="16"/>
          <w:szCs w:val="16"/>
          <w:lang w:val="uk-UA"/>
        </w:rPr>
        <w:t xml:space="preserve">, </w:t>
      </w:r>
    </w:p>
    <w:p w14:paraId="4F688F99" w14:textId="73AF5D1D" w:rsidR="007D1A49" w:rsidRPr="000C1FC5" w:rsidRDefault="00B71368" w:rsidP="007B5487">
      <w:pPr>
        <w:pStyle w:val="10"/>
        <w:spacing w:after="120" w:line="240" w:lineRule="auto"/>
        <w:jc w:val="both"/>
        <w:rPr>
          <w:rFonts w:ascii="Times New Roman" w:hAnsi="Times New Roman" w:cs="Times New Roman"/>
          <w:sz w:val="16"/>
          <w:szCs w:val="16"/>
          <w:lang w:val="uk-UA"/>
        </w:rPr>
      </w:pPr>
      <w:r w:rsidRPr="000C1FC5">
        <w:rPr>
          <w:rFonts w:ascii="Times New Roman" w:hAnsi="Times New Roman" w:cs="Times New Roman"/>
          <w:sz w:val="16"/>
          <w:szCs w:val="16"/>
          <w:lang w:val="uk-UA"/>
        </w:rPr>
        <w:t xml:space="preserve">Банк </w:t>
      </w:r>
      <w:r w:rsidR="00D4607B" w:rsidRPr="000C1FC5">
        <w:rPr>
          <w:rFonts w:ascii="Times New Roman" w:hAnsi="Times New Roman" w:cs="Times New Roman"/>
          <w:sz w:val="16"/>
          <w:szCs w:val="16"/>
          <w:lang w:val="uk-UA"/>
        </w:rPr>
        <w:t>АТ КБ "ПРИВАТБАНК"</w:t>
      </w:r>
    </w:p>
    <w:p w14:paraId="760DF1AA" w14:textId="77777777" w:rsidR="007B5487" w:rsidRPr="000C1FC5" w:rsidRDefault="007B5487" w:rsidP="007B5487">
      <w:pPr>
        <w:spacing w:after="120" w:line="240" w:lineRule="auto"/>
        <w:jc w:val="both"/>
        <w:rPr>
          <w:rFonts w:ascii="Times New Roman" w:hAnsi="Times New Roman" w:cs="Times New Roman"/>
          <w:b/>
          <w:bCs/>
          <w:sz w:val="16"/>
          <w:szCs w:val="16"/>
          <w:lang w:val="uk-UA"/>
        </w:rPr>
      </w:pPr>
      <w:r w:rsidRPr="000C1FC5">
        <w:rPr>
          <w:rFonts w:ascii="Times New Roman" w:hAnsi="Times New Roman" w:cs="Times New Roman"/>
          <w:b/>
          <w:bCs/>
          <w:sz w:val="16"/>
          <w:szCs w:val="16"/>
          <w:lang w:val="uk-UA"/>
        </w:rPr>
        <w:t>Підпис Виконавця про затвердження Договору:</w:t>
      </w:r>
    </w:p>
    <w:p w14:paraId="29BF463B" w14:textId="29F60D24" w:rsidR="007B5487" w:rsidRPr="000C1FC5" w:rsidRDefault="007B5487" w:rsidP="007B5487">
      <w:pPr>
        <w:pStyle w:val="10"/>
        <w:spacing w:after="120" w:line="240" w:lineRule="auto"/>
        <w:jc w:val="both"/>
        <w:rPr>
          <w:rFonts w:ascii="Times New Roman" w:hAnsi="Times New Roman" w:cs="Times New Roman"/>
          <w:b/>
          <w:bCs/>
          <w:sz w:val="16"/>
          <w:szCs w:val="16"/>
          <w:lang w:val="uk-UA"/>
        </w:rPr>
      </w:pPr>
      <w:r w:rsidRPr="000C1FC5">
        <w:rPr>
          <w:rFonts w:ascii="Times New Roman" w:hAnsi="Times New Roman" w:cs="Times New Roman"/>
          <w:sz w:val="16"/>
          <w:szCs w:val="16"/>
          <w:lang w:val="uk-UA"/>
        </w:rPr>
        <w:t>ФОП Рідна Д.В</w:t>
      </w:r>
      <w:r w:rsidRPr="000C1FC5">
        <w:rPr>
          <w:rFonts w:ascii="Times New Roman" w:hAnsi="Times New Roman" w:cs="Times New Roman"/>
          <w:b/>
          <w:bCs/>
          <w:sz w:val="16"/>
          <w:szCs w:val="16"/>
          <w:lang w:val="uk-UA"/>
        </w:rPr>
        <w:t xml:space="preserve"> </w:t>
      </w:r>
    </w:p>
    <w:p w14:paraId="5F483C84" w14:textId="77777777" w:rsidR="007B5487" w:rsidRPr="000C1FC5" w:rsidRDefault="007B5487" w:rsidP="007B5487">
      <w:pPr>
        <w:pStyle w:val="10"/>
        <w:spacing w:after="120" w:line="240" w:lineRule="auto"/>
        <w:jc w:val="both"/>
        <w:rPr>
          <w:rFonts w:ascii="Times New Roman" w:hAnsi="Times New Roman" w:cs="Times New Roman"/>
          <w:b/>
          <w:bCs/>
          <w:sz w:val="16"/>
          <w:szCs w:val="16"/>
          <w:lang w:val="uk-UA"/>
        </w:rPr>
      </w:pPr>
    </w:p>
    <w:p w14:paraId="3F0C1B35" w14:textId="2D743CAB" w:rsidR="00B71368" w:rsidRPr="00C0405A" w:rsidRDefault="007B5487" w:rsidP="007B5487">
      <w:pPr>
        <w:pStyle w:val="10"/>
        <w:spacing w:after="120" w:line="240" w:lineRule="auto"/>
        <w:jc w:val="both"/>
        <w:rPr>
          <w:rFonts w:ascii="Times New Roman" w:hAnsi="Times New Roman" w:cs="Times New Roman"/>
          <w:sz w:val="16"/>
          <w:szCs w:val="16"/>
          <w:lang w:val="uk-UA"/>
        </w:rPr>
      </w:pPr>
      <w:r w:rsidRPr="000C1FC5">
        <w:rPr>
          <w:rFonts w:ascii="Times New Roman" w:hAnsi="Times New Roman" w:cs="Times New Roman"/>
          <w:b/>
          <w:bCs/>
          <w:sz w:val="16"/>
          <w:szCs w:val="16"/>
          <w:lang w:val="uk-UA"/>
        </w:rPr>
        <w:t>_________________ Дарина Рідна</w:t>
      </w:r>
    </w:p>
    <w:p w14:paraId="46529D4F" w14:textId="77777777" w:rsidR="000C1FC5" w:rsidRPr="00C0405A" w:rsidRDefault="000C1FC5" w:rsidP="00150258">
      <w:pPr>
        <w:spacing w:after="120" w:line="240" w:lineRule="auto"/>
        <w:rPr>
          <w:rFonts w:ascii="Times New Roman" w:hAnsi="Times New Roman" w:cs="Times New Roman"/>
          <w:sz w:val="16"/>
          <w:szCs w:val="16"/>
          <w:lang w:val="uk-UA"/>
        </w:rPr>
      </w:pPr>
    </w:p>
    <w:sectPr w:rsidR="000C1FC5" w:rsidRPr="00C0405A" w:rsidSect="00664103">
      <w:footerReference w:type="default" r:id="rId10"/>
      <w:pgSz w:w="11906" w:h="16838"/>
      <w:pgMar w:top="851" w:right="737" w:bottom="993" w:left="1134" w:header="709" w:footer="2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105A3" w14:textId="77777777" w:rsidR="002B2F2F" w:rsidRDefault="002B2F2F" w:rsidP="007A6902">
      <w:pPr>
        <w:spacing w:after="0" w:line="240" w:lineRule="auto"/>
      </w:pPr>
      <w:r>
        <w:separator/>
      </w:r>
    </w:p>
  </w:endnote>
  <w:endnote w:type="continuationSeparator" w:id="0">
    <w:p w14:paraId="3D45B14D" w14:textId="77777777" w:rsidR="002B2F2F" w:rsidRDefault="002B2F2F" w:rsidP="007A6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620C" w14:textId="77777777" w:rsidR="007D1A49" w:rsidRPr="001F5E0D" w:rsidRDefault="007D1A49">
    <w:pPr>
      <w:pStyle w:val="ae"/>
      <w:jc w:val="right"/>
      <w:rPr>
        <w:rFonts w:ascii="Times New Roman" w:hAnsi="Times New Roman" w:cs="Times New Roman"/>
      </w:rPr>
    </w:pPr>
    <w:r w:rsidRPr="001F5E0D">
      <w:rPr>
        <w:rFonts w:ascii="Times New Roman" w:hAnsi="Times New Roman" w:cs="Times New Roman"/>
      </w:rPr>
      <w:fldChar w:fldCharType="begin"/>
    </w:r>
    <w:r w:rsidRPr="001F5E0D">
      <w:rPr>
        <w:rFonts w:ascii="Times New Roman" w:hAnsi="Times New Roman" w:cs="Times New Roman"/>
      </w:rPr>
      <w:instrText>PAGE   \* MERGEFORMAT</w:instrText>
    </w:r>
    <w:r w:rsidRPr="001F5E0D">
      <w:rPr>
        <w:rFonts w:ascii="Times New Roman" w:hAnsi="Times New Roman" w:cs="Times New Roman"/>
      </w:rPr>
      <w:fldChar w:fldCharType="separate"/>
    </w:r>
    <w:r w:rsidRPr="00A0527C">
      <w:rPr>
        <w:rFonts w:ascii="Times New Roman" w:hAnsi="Times New Roman" w:cs="Times New Roman"/>
        <w:noProof/>
        <w:lang w:val="uk-UA"/>
      </w:rPr>
      <w:t>1</w:t>
    </w:r>
    <w:r w:rsidRPr="001F5E0D">
      <w:rPr>
        <w:rFonts w:ascii="Times New Roman" w:hAnsi="Times New Roman" w:cs="Times New Roman"/>
      </w:rPr>
      <w:fldChar w:fldCharType="end"/>
    </w:r>
  </w:p>
  <w:p w14:paraId="5AF92CF1" w14:textId="77777777" w:rsidR="007D1A49" w:rsidRDefault="007D1A4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9DE43" w14:textId="77777777" w:rsidR="002B2F2F" w:rsidRDefault="002B2F2F" w:rsidP="007A6902">
      <w:pPr>
        <w:spacing w:after="0" w:line="240" w:lineRule="auto"/>
      </w:pPr>
      <w:r>
        <w:separator/>
      </w:r>
    </w:p>
  </w:footnote>
  <w:footnote w:type="continuationSeparator" w:id="0">
    <w:p w14:paraId="79E3272C" w14:textId="77777777" w:rsidR="002B2F2F" w:rsidRDefault="002B2F2F" w:rsidP="007A6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5D7"/>
    <w:multiLevelType w:val="multilevel"/>
    <w:tmpl w:val="6950C014"/>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A6290"/>
    <w:multiLevelType w:val="hybridMultilevel"/>
    <w:tmpl w:val="7A2686F6"/>
    <w:lvl w:ilvl="0" w:tplc="63B21CC4">
      <w:start w:val="1"/>
      <w:numFmt w:val="decimal"/>
      <w:lvlText w:val="%1."/>
      <w:lvlJc w:val="left"/>
      <w:pPr>
        <w:ind w:left="1069" w:hanging="360"/>
      </w:pPr>
      <w:rPr>
        <w:rFonts w:hint="default"/>
      </w:rPr>
    </w:lvl>
    <w:lvl w:ilvl="1" w:tplc="04220001">
      <w:start w:val="1"/>
      <w:numFmt w:val="bullet"/>
      <w:lvlText w:val=""/>
      <w:lvlJc w:val="left"/>
      <w:pPr>
        <w:ind w:left="1789" w:hanging="360"/>
      </w:pPr>
      <w:rPr>
        <w:rFonts w:ascii="Symbol" w:hAnsi="Symbol" w:cs="Symbol" w:hint="default"/>
      </w:r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15:restartNumberingAfterBreak="0">
    <w:nsid w:val="10356919"/>
    <w:multiLevelType w:val="hybridMultilevel"/>
    <w:tmpl w:val="615A380A"/>
    <w:lvl w:ilvl="0" w:tplc="62FE13B8">
      <w:start w:val="2"/>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cs="Wingdings" w:hint="default"/>
      </w:rPr>
    </w:lvl>
    <w:lvl w:ilvl="3" w:tplc="04220001">
      <w:start w:val="1"/>
      <w:numFmt w:val="bullet"/>
      <w:lvlText w:val=""/>
      <w:lvlJc w:val="left"/>
      <w:pPr>
        <w:ind w:left="3229" w:hanging="360"/>
      </w:pPr>
      <w:rPr>
        <w:rFonts w:ascii="Symbol" w:hAnsi="Symbol" w:cs="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cs="Wingdings" w:hint="default"/>
      </w:rPr>
    </w:lvl>
    <w:lvl w:ilvl="6" w:tplc="04220001">
      <w:start w:val="1"/>
      <w:numFmt w:val="bullet"/>
      <w:lvlText w:val=""/>
      <w:lvlJc w:val="left"/>
      <w:pPr>
        <w:ind w:left="5389" w:hanging="360"/>
      </w:pPr>
      <w:rPr>
        <w:rFonts w:ascii="Symbol" w:hAnsi="Symbol" w:cs="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cs="Wingdings" w:hint="default"/>
      </w:rPr>
    </w:lvl>
  </w:abstractNum>
  <w:abstractNum w:abstractNumId="3" w15:restartNumberingAfterBreak="0">
    <w:nsid w:val="12C70770"/>
    <w:multiLevelType w:val="multilevel"/>
    <w:tmpl w:val="F82C5260"/>
    <w:lvl w:ilvl="0">
      <w:start w:val="8"/>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35028DA"/>
    <w:multiLevelType w:val="hybridMultilevel"/>
    <w:tmpl w:val="D4BE3CBC"/>
    <w:lvl w:ilvl="0" w:tplc="62FE13B8">
      <w:start w:val="2"/>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cs="Wingdings" w:hint="default"/>
      </w:rPr>
    </w:lvl>
    <w:lvl w:ilvl="3" w:tplc="04220001">
      <w:start w:val="1"/>
      <w:numFmt w:val="bullet"/>
      <w:lvlText w:val=""/>
      <w:lvlJc w:val="left"/>
      <w:pPr>
        <w:ind w:left="3229" w:hanging="360"/>
      </w:pPr>
      <w:rPr>
        <w:rFonts w:ascii="Symbol" w:hAnsi="Symbol" w:cs="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cs="Wingdings" w:hint="default"/>
      </w:rPr>
    </w:lvl>
    <w:lvl w:ilvl="6" w:tplc="04220001">
      <w:start w:val="1"/>
      <w:numFmt w:val="bullet"/>
      <w:lvlText w:val=""/>
      <w:lvlJc w:val="left"/>
      <w:pPr>
        <w:ind w:left="5389" w:hanging="360"/>
      </w:pPr>
      <w:rPr>
        <w:rFonts w:ascii="Symbol" w:hAnsi="Symbol" w:cs="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cs="Wingdings" w:hint="default"/>
      </w:rPr>
    </w:lvl>
  </w:abstractNum>
  <w:abstractNum w:abstractNumId="5" w15:restartNumberingAfterBreak="0">
    <w:nsid w:val="16270089"/>
    <w:multiLevelType w:val="hybridMultilevel"/>
    <w:tmpl w:val="485EB188"/>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6" w15:restartNumberingAfterBreak="0">
    <w:nsid w:val="16E049B7"/>
    <w:multiLevelType w:val="multilevel"/>
    <w:tmpl w:val="8604B27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274A9D"/>
    <w:multiLevelType w:val="hybridMultilevel"/>
    <w:tmpl w:val="4E98A840"/>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8" w15:restartNumberingAfterBreak="0">
    <w:nsid w:val="20382EE7"/>
    <w:multiLevelType w:val="hybridMultilevel"/>
    <w:tmpl w:val="2A74E8D4"/>
    <w:lvl w:ilvl="0" w:tplc="04220001">
      <w:start w:val="1"/>
      <w:numFmt w:val="bullet"/>
      <w:lvlText w:val=""/>
      <w:lvlJc w:val="left"/>
      <w:pPr>
        <w:ind w:left="1778"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9" w15:restartNumberingAfterBreak="0">
    <w:nsid w:val="26D45C08"/>
    <w:multiLevelType w:val="hybridMultilevel"/>
    <w:tmpl w:val="BB76314A"/>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0" w15:restartNumberingAfterBreak="0">
    <w:nsid w:val="2CBF5950"/>
    <w:multiLevelType w:val="multilevel"/>
    <w:tmpl w:val="729420E4"/>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val="0"/>
        <w:bCs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1" w15:restartNumberingAfterBreak="0">
    <w:nsid w:val="33CD055D"/>
    <w:multiLevelType w:val="hybridMultilevel"/>
    <w:tmpl w:val="EA6835E6"/>
    <w:lvl w:ilvl="0" w:tplc="04220001">
      <w:start w:val="1"/>
      <w:numFmt w:val="bullet"/>
      <w:lvlText w:val=""/>
      <w:lvlJc w:val="left"/>
      <w:pPr>
        <w:ind w:left="1428" w:hanging="360"/>
      </w:pPr>
      <w:rPr>
        <w:rFonts w:ascii="Symbol" w:hAnsi="Symbol" w:cs="Symbol"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2" w15:restartNumberingAfterBreak="0">
    <w:nsid w:val="35011B8F"/>
    <w:multiLevelType w:val="multilevel"/>
    <w:tmpl w:val="FF8ADAFA"/>
    <w:lvl w:ilvl="0">
      <w:start w:val="11"/>
      <w:numFmt w:val="decimal"/>
      <w:lvlText w:val="%1."/>
      <w:lvlJc w:val="left"/>
      <w:pPr>
        <w:ind w:left="460" w:hanging="4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8427D26"/>
    <w:multiLevelType w:val="multilevel"/>
    <w:tmpl w:val="B6C074DE"/>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BCD73CB"/>
    <w:multiLevelType w:val="hybridMultilevel"/>
    <w:tmpl w:val="0A7231D0"/>
    <w:lvl w:ilvl="0" w:tplc="62FE13B8">
      <w:start w:val="2"/>
      <w:numFmt w:val="bullet"/>
      <w:lvlText w:val="-"/>
      <w:lvlJc w:val="left"/>
      <w:pPr>
        <w:ind w:left="1778" w:hanging="360"/>
      </w:pPr>
      <w:rPr>
        <w:rFonts w:ascii="Times New Roman" w:eastAsia="Times New Roman" w:hAnsi="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5" w15:restartNumberingAfterBreak="0">
    <w:nsid w:val="3ED24178"/>
    <w:multiLevelType w:val="multilevel"/>
    <w:tmpl w:val="949A866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211C99"/>
    <w:multiLevelType w:val="hybridMultilevel"/>
    <w:tmpl w:val="94ECC73C"/>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7" w15:restartNumberingAfterBreak="0">
    <w:nsid w:val="426019DD"/>
    <w:multiLevelType w:val="hybridMultilevel"/>
    <w:tmpl w:val="E12C07B6"/>
    <w:lvl w:ilvl="0" w:tplc="04220001">
      <w:start w:val="1"/>
      <w:numFmt w:val="bullet"/>
      <w:lvlText w:val=""/>
      <w:lvlJc w:val="left"/>
      <w:pPr>
        <w:ind w:left="1778"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8" w15:restartNumberingAfterBreak="0">
    <w:nsid w:val="466E200E"/>
    <w:multiLevelType w:val="hybridMultilevel"/>
    <w:tmpl w:val="F40AE71A"/>
    <w:lvl w:ilvl="0" w:tplc="04190001">
      <w:start w:val="1"/>
      <w:numFmt w:val="bullet"/>
      <w:lvlText w:val=""/>
      <w:lvlJc w:val="left"/>
      <w:pPr>
        <w:tabs>
          <w:tab w:val="num" w:pos="1485"/>
        </w:tabs>
        <w:ind w:left="1485" w:hanging="360"/>
      </w:pPr>
      <w:rPr>
        <w:rFonts w:ascii="Symbol" w:hAnsi="Symbol" w:cs="Symbol" w:hint="default"/>
      </w:rPr>
    </w:lvl>
    <w:lvl w:ilvl="1" w:tplc="04190003">
      <w:start w:val="1"/>
      <w:numFmt w:val="bullet"/>
      <w:lvlText w:val="o"/>
      <w:lvlJc w:val="left"/>
      <w:pPr>
        <w:tabs>
          <w:tab w:val="num" w:pos="2205"/>
        </w:tabs>
        <w:ind w:left="2205" w:hanging="360"/>
      </w:pPr>
      <w:rPr>
        <w:rFonts w:ascii="Courier New" w:hAnsi="Courier New" w:cs="Courier New" w:hint="default"/>
      </w:rPr>
    </w:lvl>
    <w:lvl w:ilvl="2" w:tplc="04190005">
      <w:start w:val="1"/>
      <w:numFmt w:val="bullet"/>
      <w:lvlText w:val=""/>
      <w:lvlJc w:val="left"/>
      <w:pPr>
        <w:tabs>
          <w:tab w:val="num" w:pos="2925"/>
        </w:tabs>
        <w:ind w:left="2925" w:hanging="360"/>
      </w:pPr>
      <w:rPr>
        <w:rFonts w:ascii="Wingdings" w:hAnsi="Wingdings" w:cs="Wingdings" w:hint="default"/>
      </w:rPr>
    </w:lvl>
    <w:lvl w:ilvl="3" w:tplc="04190001">
      <w:start w:val="1"/>
      <w:numFmt w:val="bullet"/>
      <w:lvlText w:val=""/>
      <w:lvlJc w:val="left"/>
      <w:pPr>
        <w:tabs>
          <w:tab w:val="num" w:pos="3645"/>
        </w:tabs>
        <w:ind w:left="3645" w:hanging="360"/>
      </w:pPr>
      <w:rPr>
        <w:rFonts w:ascii="Symbol" w:hAnsi="Symbol" w:cs="Symbol" w:hint="default"/>
      </w:rPr>
    </w:lvl>
    <w:lvl w:ilvl="4" w:tplc="04190003">
      <w:start w:val="1"/>
      <w:numFmt w:val="bullet"/>
      <w:lvlText w:val="o"/>
      <w:lvlJc w:val="left"/>
      <w:pPr>
        <w:tabs>
          <w:tab w:val="num" w:pos="4365"/>
        </w:tabs>
        <w:ind w:left="4365" w:hanging="360"/>
      </w:pPr>
      <w:rPr>
        <w:rFonts w:ascii="Courier New" w:hAnsi="Courier New" w:cs="Courier New" w:hint="default"/>
      </w:rPr>
    </w:lvl>
    <w:lvl w:ilvl="5" w:tplc="04190005">
      <w:start w:val="1"/>
      <w:numFmt w:val="bullet"/>
      <w:lvlText w:val=""/>
      <w:lvlJc w:val="left"/>
      <w:pPr>
        <w:tabs>
          <w:tab w:val="num" w:pos="5085"/>
        </w:tabs>
        <w:ind w:left="5085" w:hanging="360"/>
      </w:pPr>
      <w:rPr>
        <w:rFonts w:ascii="Wingdings" w:hAnsi="Wingdings" w:cs="Wingdings" w:hint="default"/>
      </w:rPr>
    </w:lvl>
    <w:lvl w:ilvl="6" w:tplc="04190001">
      <w:start w:val="1"/>
      <w:numFmt w:val="bullet"/>
      <w:lvlText w:val=""/>
      <w:lvlJc w:val="left"/>
      <w:pPr>
        <w:tabs>
          <w:tab w:val="num" w:pos="5805"/>
        </w:tabs>
        <w:ind w:left="5805" w:hanging="360"/>
      </w:pPr>
      <w:rPr>
        <w:rFonts w:ascii="Symbol" w:hAnsi="Symbol" w:cs="Symbol" w:hint="default"/>
      </w:rPr>
    </w:lvl>
    <w:lvl w:ilvl="7" w:tplc="04190003">
      <w:start w:val="1"/>
      <w:numFmt w:val="bullet"/>
      <w:lvlText w:val="o"/>
      <w:lvlJc w:val="left"/>
      <w:pPr>
        <w:tabs>
          <w:tab w:val="num" w:pos="6525"/>
        </w:tabs>
        <w:ind w:left="6525" w:hanging="360"/>
      </w:pPr>
      <w:rPr>
        <w:rFonts w:ascii="Courier New" w:hAnsi="Courier New" w:cs="Courier New" w:hint="default"/>
      </w:rPr>
    </w:lvl>
    <w:lvl w:ilvl="8" w:tplc="04190005">
      <w:start w:val="1"/>
      <w:numFmt w:val="bullet"/>
      <w:lvlText w:val=""/>
      <w:lvlJc w:val="left"/>
      <w:pPr>
        <w:tabs>
          <w:tab w:val="num" w:pos="7245"/>
        </w:tabs>
        <w:ind w:left="7245" w:hanging="360"/>
      </w:pPr>
      <w:rPr>
        <w:rFonts w:ascii="Wingdings" w:hAnsi="Wingdings" w:cs="Wingdings" w:hint="default"/>
      </w:rPr>
    </w:lvl>
  </w:abstractNum>
  <w:abstractNum w:abstractNumId="19" w15:restartNumberingAfterBreak="0">
    <w:nsid w:val="485C26B4"/>
    <w:multiLevelType w:val="hybridMultilevel"/>
    <w:tmpl w:val="114E5380"/>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20" w15:restartNumberingAfterBreak="0">
    <w:nsid w:val="4BC33F33"/>
    <w:multiLevelType w:val="hybridMultilevel"/>
    <w:tmpl w:val="AD14561C"/>
    <w:lvl w:ilvl="0" w:tplc="04220001">
      <w:start w:val="1"/>
      <w:numFmt w:val="bullet"/>
      <w:lvlText w:val=""/>
      <w:lvlJc w:val="left"/>
      <w:pPr>
        <w:ind w:left="1428" w:hanging="360"/>
      </w:pPr>
      <w:rPr>
        <w:rFonts w:ascii="Symbol" w:hAnsi="Symbol" w:cs="Symbol"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21" w15:restartNumberingAfterBreak="0">
    <w:nsid w:val="507F4E43"/>
    <w:multiLevelType w:val="hybridMultilevel"/>
    <w:tmpl w:val="7026C88C"/>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22" w15:restartNumberingAfterBreak="0">
    <w:nsid w:val="530942DE"/>
    <w:multiLevelType w:val="multilevel"/>
    <w:tmpl w:val="F522D830"/>
    <w:lvl w:ilvl="0">
      <w:start w:val="3"/>
      <w:numFmt w:val="decimal"/>
      <w:lvlText w:val="%1."/>
      <w:lvlJc w:val="left"/>
      <w:pPr>
        <w:ind w:left="360" w:hanging="360"/>
      </w:pPr>
      <w:rPr>
        <w:rFonts w:hint="default"/>
      </w:rPr>
    </w:lvl>
    <w:lvl w:ilvl="1">
      <w:start w:val="5"/>
      <w:numFmt w:val="decimal"/>
      <w:lvlText w:val="%1.%2."/>
      <w:lvlJc w:val="left"/>
      <w:pPr>
        <w:ind w:left="1137" w:hanging="360"/>
      </w:pPr>
      <w:rPr>
        <w:rFonts w:hint="default"/>
      </w:rPr>
    </w:lvl>
    <w:lvl w:ilvl="2">
      <w:start w:val="1"/>
      <w:numFmt w:val="decimal"/>
      <w:lvlText w:val="%1.%2.%3."/>
      <w:lvlJc w:val="left"/>
      <w:pPr>
        <w:ind w:left="2274" w:hanging="720"/>
      </w:pPr>
      <w:rPr>
        <w:rFonts w:hint="default"/>
      </w:rPr>
    </w:lvl>
    <w:lvl w:ilvl="3">
      <w:start w:val="1"/>
      <w:numFmt w:val="decimal"/>
      <w:lvlText w:val="%1.%2.%3.%4."/>
      <w:lvlJc w:val="left"/>
      <w:pPr>
        <w:ind w:left="3051" w:hanging="72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4965" w:hanging="1080"/>
      </w:pPr>
      <w:rPr>
        <w:rFonts w:hint="default"/>
      </w:rPr>
    </w:lvl>
    <w:lvl w:ilvl="6">
      <w:start w:val="1"/>
      <w:numFmt w:val="decimal"/>
      <w:lvlText w:val="%1.%2.%3.%4.%5.%6.%7."/>
      <w:lvlJc w:val="left"/>
      <w:pPr>
        <w:ind w:left="6102" w:hanging="1440"/>
      </w:pPr>
      <w:rPr>
        <w:rFonts w:hint="default"/>
      </w:rPr>
    </w:lvl>
    <w:lvl w:ilvl="7">
      <w:start w:val="1"/>
      <w:numFmt w:val="decimal"/>
      <w:lvlText w:val="%1.%2.%3.%4.%5.%6.%7.%8."/>
      <w:lvlJc w:val="left"/>
      <w:pPr>
        <w:ind w:left="6879" w:hanging="1440"/>
      </w:pPr>
      <w:rPr>
        <w:rFonts w:hint="default"/>
      </w:rPr>
    </w:lvl>
    <w:lvl w:ilvl="8">
      <w:start w:val="1"/>
      <w:numFmt w:val="decimal"/>
      <w:lvlText w:val="%1.%2.%3.%4.%5.%6.%7.%8.%9."/>
      <w:lvlJc w:val="left"/>
      <w:pPr>
        <w:ind w:left="8016" w:hanging="1800"/>
      </w:pPr>
      <w:rPr>
        <w:rFonts w:hint="default"/>
      </w:rPr>
    </w:lvl>
  </w:abstractNum>
  <w:abstractNum w:abstractNumId="23" w15:restartNumberingAfterBreak="0">
    <w:nsid w:val="5A8B5FF6"/>
    <w:multiLevelType w:val="hybridMultilevel"/>
    <w:tmpl w:val="74D211BA"/>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4" w15:restartNumberingAfterBreak="0">
    <w:nsid w:val="5C917A36"/>
    <w:multiLevelType w:val="multilevel"/>
    <w:tmpl w:val="63F04F0C"/>
    <w:lvl w:ilvl="0">
      <w:start w:val="20"/>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1D2109F"/>
    <w:multiLevelType w:val="hybridMultilevel"/>
    <w:tmpl w:val="C0400ACA"/>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6" w15:restartNumberingAfterBreak="0">
    <w:nsid w:val="642700A4"/>
    <w:multiLevelType w:val="multilevel"/>
    <w:tmpl w:val="9FE4827E"/>
    <w:lvl w:ilvl="0">
      <w:start w:val="2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A687488"/>
    <w:multiLevelType w:val="hybridMultilevel"/>
    <w:tmpl w:val="C396DF2A"/>
    <w:lvl w:ilvl="0" w:tplc="62FE13B8">
      <w:start w:val="2"/>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cs="Wingdings" w:hint="default"/>
      </w:rPr>
    </w:lvl>
    <w:lvl w:ilvl="3" w:tplc="04220001">
      <w:start w:val="1"/>
      <w:numFmt w:val="bullet"/>
      <w:lvlText w:val=""/>
      <w:lvlJc w:val="left"/>
      <w:pPr>
        <w:ind w:left="3229" w:hanging="360"/>
      </w:pPr>
      <w:rPr>
        <w:rFonts w:ascii="Symbol" w:hAnsi="Symbol" w:cs="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cs="Wingdings" w:hint="default"/>
      </w:rPr>
    </w:lvl>
    <w:lvl w:ilvl="6" w:tplc="04220001">
      <w:start w:val="1"/>
      <w:numFmt w:val="bullet"/>
      <w:lvlText w:val=""/>
      <w:lvlJc w:val="left"/>
      <w:pPr>
        <w:ind w:left="5389" w:hanging="360"/>
      </w:pPr>
      <w:rPr>
        <w:rFonts w:ascii="Symbol" w:hAnsi="Symbol" w:cs="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cs="Wingdings" w:hint="default"/>
      </w:rPr>
    </w:lvl>
  </w:abstractNum>
  <w:abstractNum w:abstractNumId="28" w15:restartNumberingAfterBreak="0">
    <w:nsid w:val="6ACD77D1"/>
    <w:multiLevelType w:val="hybridMultilevel"/>
    <w:tmpl w:val="AC78223A"/>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29" w15:restartNumberingAfterBreak="0">
    <w:nsid w:val="70651F07"/>
    <w:multiLevelType w:val="hybridMultilevel"/>
    <w:tmpl w:val="D1984D68"/>
    <w:lvl w:ilvl="0" w:tplc="62FE13B8">
      <w:start w:val="2"/>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cs="Wingdings" w:hint="default"/>
      </w:rPr>
    </w:lvl>
    <w:lvl w:ilvl="3" w:tplc="04220001">
      <w:start w:val="1"/>
      <w:numFmt w:val="bullet"/>
      <w:lvlText w:val=""/>
      <w:lvlJc w:val="left"/>
      <w:pPr>
        <w:ind w:left="3229" w:hanging="360"/>
      </w:pPr>
      <w:rPr>
        <w:rFonts w:ascii="Symbol" w:hAnsi="Symbol" w:cs="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cs="Wingdings" w:hint="default"/>
      </w:rPr>
    </w:lvl>
    <w:lvl w:ilvl="6" w:tplc="04220001">
      <w:start w:val="1"/>
      <w:numFmt w:val="bullet"/>
      <w:lvlText w:val=""/>
      <w:lvlJc w:val="left"/>
      <w:pPr>
        <w:ind w:left="5389" w:hanging="360"/>
      </w:pPr>
      <w:rPr>
        <w:rFonts w:ascii="Symbol" w:hAnsi="Symbol" w:cs="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cs="Wingdings" w:hint="default"/>
      </w:rPr>
    </w:lvl>
  </w:abstractNum>
  <w:abstractNum w:abstractNumId="30" w15:restartNumberingAfterBreak="0">
    <w:nsid w:val="714C4CB4"/>
    <w:multiLevelType w:val="multilevel"/>
    <w:tmpl w:val="C0AE757C"/>
    <w:lvl w:ilvl="0">
      <w:start w:val="16"/>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1A81A70"/>
    <w:multiLevelType w:val="hybridMultilevel"/>
    <w:tmpl w:val="DBC82F44"/>
    <w:lvl w:ilvl="0" w:tplc="04220001">
      <w:start w:val="1"/>
      <w:numFmt w:val="bullet"/>
      <w:lvlText w:val=""/>
      <w:lvlJc w:val="left"/>
      <w:pPr>
        <w:ind w:left="1428" w:hanging="360"/>
      </w:pPr>
      <w:rPr>
        <w:rFonts w:ascii="Symbol" w:hAnsi="Symbol" w:cs="Symbol"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32" w15:restartNumberingAfterBreak="0">
    <w:nsid w:val="7A5E4AA6"/>
    <w:multiLevelType w:val="hybridMultilevel"/>
    <w:tmpl w:val="01D241B2"/>
    <w:lvl w:ilvl="0" w:tplc="62FE13B8">
      <w:start w:val="2"/>
      <w:numFmt w:val="bullet"/>
      <w:lvlText w:val="-"/>
      <w:lvlJc w:val="left"/>
      <w:pPr>
        <w:ind w:left="1778" w:hanging="360"/>
      </w:pPr>
      <w:rPr>
        <w:rFonts w:ascii="Times New Roman" w:eastAsia="Times New Roman" w:hAnsi="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33" w15:restartNumberingAfterBreak="0">
    <w:nsid w:val="7A9E487D"/>
    <w:multiLevelType w:val="multilevel"/>
    <w:tmpl w:val="4EBAA7A2"/>
    <w:lvl w:ilvl="0">
      <w:start w:val="9"/>
      <w:numFmt w:val="decimal"/>
      <w:lvlText w:val="%1"/>
      <w:lvlJc w:val="left"/>
      <w:pPr>
        <w:ind w:left="460" w:hanging="460"/>
      </w:pPr>
      <w:rPr>
        <w:rFonts w:hint="default"/>
      </w:rPr>
    </w:lvl>
    <w:lvl w:ilvl="1">
      <w:start w:val="1"/>
      <w:numFmt w:val="decimal"/>
      <w:lvlText w:val="%1.%2"/>
      <w:lvlJc w:val="left"/>
      <w:pPr>
        <w:ind w:left="814" w:hanging="4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8"/>
  </w:num>
  <w:num w:numId="2">
    <w:abstractNumId w:val="11"/>
  </w:num>
  <w:num w:numId="3">
    <w:abstractNumId w:val="20"/>
  </w:num>
  <w:num w:numId="4">
    <w:abstractNumId w:val="23"/>
  </w:num>
  <w:num w:numId="5">
    <w:abstractNumId w:val="25"/>
  </w:num>
  <w:num w:numId="6">
    <w:abstractNumId w:val="9"/>
  </w:num>
  <w:num w:numId="7">
    <w:abstractNumId w:val="7"/>
  </w:num>
  <w:num w:numId="8">
    <w:abstractNumId w:val="1"/>
  </w:num>
  <w:num w:numId="9">
    <w:abstractNumId w:val="3"/>
  </w:num>
  <w:num w:numId="10">
    <w:abstractNumId w:val="6"/>
  </w:num>
  <w:num w:numId="11">
    <w:abstractNumId w:val="30"/>
  </w:num>
  <w:num w:numId="12">
    <w:abstractNumId w:val="33"/>
  </w:num>
  <w:num w:numId="13">
    <w:abstractNumId w:val="15"/>
  </w:num>
  <w:num w:numId="14">
    <w:abstractNumId w:val="24"/>
  </w:num>
  <w:num w:numId="15">
    <w:abstractNumId w:val="12"/>
  </w:num>
  <w:num w:numId="16">
    <w:abstractNumId w:val="26"/>
  </w:num>
  <w:num w:numId="17">
    <w:abstractNumId w:val="5"/>
  </w:num>
  <w:num w:numId="18">
    <w:abstractNumId w:val="4"/>
  </w:num>
  <w:num w:numId="19">
    <w:abstractNumId w:val="14"/>
  </w:num>
  <w:num w:numId="20">
    <w:abstractNumId w:val="8"/>
  </w:num>
  <w:num w:numId="21">
    <w:abstractNumId w:val="19"/>
  </w:num>
  <w:num w:numId="22">
    <w:abstractNumId w:val="29"/>
  </w:num>
  <w:num w:numId="23">
    <w:abstractNumId w:val="32"/>
  </w:num>
  <w:num w:numId="24">
    <w:abstractNumId w:val="17"/>
  </w:num>
  <w:num w:numId="25">
    <w:abstractNumId w:val="16"/>
  </w:num>
  <w:num w:numId="26">
    <w:abstractNumId w:val="27"/>
  </w:num>
  <w:num w:numId="27">
    <w:abstractNumId w:val="21"/>
  </w:num>
  <w:num w:numId="28">
    <w:abstractNumId w:val="2"/>
  </w:num>
  <w:num w:numId="29">
    <w:abstractNumId w:val="22"/>
  </w:num>
  <w:num w:numId="30">
    <w:abstractNumId w:val="10"/>
  </w:num>
  <w:num w:numId="31">
    <w:abstractNumId w:val="13"/>
  </w:num>
  <w:num w:numId="32">
    <w:abstractNumId w:val="31"/>
  </w:num>
  <w:num w:numId="33">
    <w:abstractNumId w:val="0"/>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5B9"/>
    <w:rsid w:val="00006224"/>
    <w:rsid w:val="000065CA"/>
    <w:rsid w:val="00012974"/>
    <w:rsid w:val="00020F80"/>
    <w:rsid w:val="00032CC0"/>
    <w:rsid w:val="00032EE2"/>
    <w:rsid w:val="00036702"/>
    <w:rsid w:val="000371FE"/>
    <w:rsid w:val="00045E34"/>
    <w:rsid w:val="00047419"/>
    <w:rsid w:val="00054CF5"/>
    <w:rsid w:val="000624B4"/>
    <w:rsid w:val="00064DD1"/>
    <w:rsid w:val="00067D11"/>
    <w:rsid w:val="000812E8"/>
    <w:rsid w:val="00084D9B"/>
    <w:rsid w:val="000957AE"/>
    <w:rsid w:val="000A4EBE"/>
    <w:rsid w:val="000C1FC5"/>
    <w:rsid w:val="000C4CE5"/>
    <w:rsid w:val="000D3C8A"/>
    <w:rsid w:val="000E026B"/>
    <w:rsid w:val="000F3DF0"/>
    <w:rsid w:val="000F6082"/>
    <w:rsid w:val="00104109"/>
    <w:rsid w:val="00113BA3"/>
    <w:rsid w:val="00113D7B"/>
    <w:rsid w:val="00115E2E"/>
    <w:rsid w:val="0012593C"/>
    <w:rsid w:val="00133540"/>
    <w:rsid w:val="00150258"/>
    <w:rsid w:val="00156A80"/>
    <w:rsid w:val="00164B5C"/>
    <w:rsid w:val="00166F1B"/>
    <w:rsid w:val="00177859"/>
    <w:rsid w:val="00185C20"/>
    <w:rsid w:val="00194136"/>
    <w:rsid w:val="001A6D0C"/>
    <w:rsid w:val="001C059C"/>
    <w:rsid w:val="001C581B"/>
    <w:rsid w:val="001D0307"/>
    <w:rsid w:val="001E457C"/>
    <w:rsid w:val="001E55DE"/>
    <w:rsid w:val="001E7614"/>
    <w:rsid w:val="001F0737"/>
    <w:rsid w:val="001F5E0D"/>
    <w:rsid w:val="001F74FD"/>
    <w:rsid w:val="0020121C"/>
    <w:rsid w:val="00202C0F"/>
    <w:rsid w:val="00203439"/>
    <w:rsid w:val="0020627E"/>
    <w:rsid w:val="00224093"/>
    <w:rsid w:val="00224A8E"/>
    <w:rsid w:val="00225E90"/>
    <w:rsid w:val="00227651"/>
    <w:rsid w:val="00241DDB"/>
    <w:rsid w:val="002447DF"/>
    <w:rsid w:val="00245FA6"/>
    <w:rsid w:val="0027749C"/>
    <w:rsid w:val="00291BC8"/>
    <w:rsid w:val="00294832"/>
    <w:rsid w:val="002B0D47"/>
    <w:rsid w:val="002B2F2F"/>
    <w:rsid w:val="002D462D"/>
    <w:rsid w:val="002D7151"/>
    <w:rsid w:val="002D7A4B"/>
    <w:rsid w:val="002E0269"/>
    <w:rsid w:val="002E2B9A"/>
    <w:rsid w:val="002E4AFB"/>
    <w:rsid w:val="002F5064"/>
    <w:rsid w:val="003317CF"/>
    <w:rsid w:val="003324D0"/>
    <w:rsid w:val="003379B1"/>
    <w:rsid w:val="003633BA"/>
    <w:rsid w:val="0037399D"/>
    <w:rsid w:val="00374401"/>
    <w:rsid w:val="003909DC"/>
    <w:rsid w:val="00390B4B"/>
    <w:rsid w:val="0039191A"/>
    <w:rsid w:val="003A34B4"/>
    <w:rsid w:val="003B4057"/>
    <w:rsid w:val="003C1E16"/>
    <w:rsid w:val="003C32FC"/>
    <w:rsid w:val="003D1770"/>
    <w:rsid w:val="003D4416"/>
    <w:rsid w:val="003E6197"/>
    <w:rsid w:val="003F1FC3"/>
    <w:rsid w:val="003F4E96"/>
    <w:rsid w:val="003F66F7"/>
    <w:rsid w:val="003F7A18"/>
    <w:rsid w:val="004132FC"/>
    <w:rsid w:val="0042156D"/>
    <w:rsid w:val="00424C87"/>
    <w:rsid w:val="00430285"/>
    <w:rsid w:val="00445FC3"/>
    <w:rsid w:val="004510ED"/>
    <w:rsid w:val="004647EE"/>
    <w:rsid w:val="00471744"/>
    <w:rsid w:val="00471C15"/>
    <w:rsid w:val="00475126"/>
    <w:rsid w:val="004840FD"/>
    <w:rsid w:val="004949B7"/>
    <w:rsid w:val="004D5AA9"/>
    <w:rsid w:val="004E00E0"/>
    <w:rsid w:val="00506A91"/>
    <w:rsid w:val="00514767"/>
    <w:rsid w:val="00532C25"/>
    <w:rsid w:val="00556C94"/>
    <w:rsid w:val="005648D8"/>
    <w:rsid w:val="00572B1D"/>
    <w:rsid w:val="00590871"/>
    <w:rsid w:val="005A14D2"/>
    <w:rsid w:val="005A2A66"/>
    <w:rsid w:val="005A44F0"/>
    <w:rsid w:val="005D69F7"/>
    <w:rsid w:val="005E2B3F"/>
    <w:rsid w:val="005E7321"/>
    <w:rsid w:val="00614899"/>
    <w:rsid w:val="0062022F"/>
    <w:rsid w:val="0062048E"/>
    <w:rsid w:val="006275C0"/>
    <w:rsid w:val="006450B7"/>
    <w:rsid w:val="0065221D"/>
    <w:rsid w:val="00661D25"/>
    <w:rsid w:val="00664103"/>
    <w:rsid w:val="00667EB0"/>
    <w:rsid w:val="006764BA"/>
    <w:rsid w:val="00681EAC"/>
    <w:rsid w:val="00687F48"/>
    <w:rsid w:val="006B6D60"/>
    <w:rsid w:val="006C0FBF"/>
    <w:rsid w:val="006C7D86"/>
    <w:rsid w:val="006D2226"/>
    <w:rsid w:val="006F7C5E"/>
    <w:rsid w:val="0070361C"/>
    <w:rsid w:val="00712224"/>
    <w:rsid w:val="00715FC3"/>
    <w:rsid w:val="00720640"/>
    <w:rsid w:val="0074142C"/>
    <w:rsid w:val="00770EB9"/>
    <w:rsid w:val="00782FF3"/>
    <w:rsid w:val="00793BD3"/>
    <w:rsid w:val="007A6902"/>
    <w:rsid w:val="007B26A8"/>
    <w:rsid w:val="007B5487"/>
    <w:rsid w:val="007D1A49"/>
    <w:rsid w:val="007E093D"/>
    <w:rsid w:val="007E64A1"/>
    <w:rsid w:val="007E74E1"/>
    <w:rsid w:val="00806644"/>
    <w:rsid w:val="00807005"/>
    <w:rsid w:val="0081277D"/>
    <w:rsid w:val="00815A0F"/>
    <w:rsid w:val="008173FD"/>
    <w:rsid w:val="0081775D"/>
    <w:rsid w:val="0083689F"/>
    <w:rsid w:val="0085091D"/>
    <w:rsid w:val="0085298E"/>
    <w:rsid w:val="0085307F"/>
    <w:rsid w:val="008566D1"/>
    <w:rsid w:val="00863214"/>
    <w:rsid w:val="00867DC9"/>
    <w:rsid w:val="0088181D"/>
    <w:rsid w:val="00884F94"/>
    <w:rsid w:val="008855F4"/>
    <w:rsid w:val="008A14A0"/>
    <w:rsid w:val="008A1FE4"/>
    <w:rsid w:val="008B1673"/>
    <w:rsid w:val="008B327C"/>
    <w:rsid w:val="008B4780"/>
    <w:rsid w:val="008C6653"/>
    <w:rsid w:val="008C7F4E"/>
    <w:rsid w:val="008D37CB"/>
    <w:rsid w:val="008E1AF5"/>
    <w:rsid w:val="008F0AB8"/>
    <w:rsid w:val="00901D13"/>
    <w:rsid w:val="00914C94"/>
    <w:rsid w:val="0095554A"/>
    <w:rsid w:val="00962DF5"/>
    <w:rsid w:val="00984FFA"/>
    <w:rsid w:val="009B059C"/>
    <w:rsid w:val="009B2DAD"/>
    <w:rsid w:val="009B477D"/>
    <w:rsid w:val="009B4E4C"/>
    <w:rsid w:val="009B6555"/>
    <w:rsid w:val="009C0A15"/>
    <w:rsid w:val="009C215D"/>
    <w:rsid w:val="009C64DC"/>
    <w:rsid w:val="009D5FD7"/>
    <w:rsid w:val="009F3505"/>
    <w:rsid w:val="00A02EF3"/>
    <w:rsid w:val="00A0420A"/>
    <w:rsid w:val="00A0527C"/>
    <w:rsid w:val="00A06F0C"/>
    <w:rsid w:val="00A07437"/>
    <w:rsid w:val="00A1090B"/>
    <w:rsid w:val="00A15901"/>
    <w:rsid w:val="00A342BE"/>
    <w:rsid w:val="00A63330"/>
    <w:rsid w:val="00A6471A"/>
    <w:rsid w:val="00A674E5"/>
    <w:rsid w:val="00A7078C"/>
    <w:rsid w:val="00A769D5"/>
    <w:rsid w:val="00A96DB8"/>
    <w:rsid w:val="00AA5D10"/>
    <w:rsid w:val="00AB743C"/>
    <w:rsid w:val="00AE0D8B"/>
    <w:rsid w:val="00AE2176"/>
    <w:rsid w:val="00AF0EB3"/>
    <w:rsid w:val="00AF285E"/>
    <w:rsid w:val="00AF57FC"/>
    <w:rsid w:val="00B2033A"/>
    <w:rsid w:val="00B24F0B"/>
    <w:rsid w:val="00B367A1"/>
    <w:rsid w:val="00B4443C"/>
    <w:rsid w:val="00B4465E"/>
    <w:rsid w:val="00B5369A"/>
    <w:rsid w:val="00B57F89"/>
    <w:rsid w:val="00B71368"/>
    <w:rsid w:val="00B803B4"/>
    <w:rsid w:val="00B80D91"/>
    <w:rsid w:val="00BA0F49"/>
    <w:rsid w:val="00BB7C8B"/>
    <w:rsid w:val="00BD517A"/>
    <w:rsid w:val="00BD60C6"/>
    <w:rsid w:val="00BE578D"/>
    <w:rsid w:val="00C0405A"/>
    <w:rsid w:val="00C11A52"/>
    <w:rsid w:val="00C15365"/>
    <w:rsid w:val="00C322D4"/>
    <w:rsid w:val="00C42044"/>
    <w:rsid w:val="00C44BCE"/>
    <w:rsid w:val="00C54315"/>
    <w:rsid w:val="00C670CC"/>
    <w:rsid w:val="00C675C3"/>
    <w:rsid w:val="00C81414"/>
    <w:rsid w:val="00C85350"/>
    <w:rsid w:val="00C9440A"/>
    <w:rsid w:val="00CA5CB5"/>
    <w:rsid w:val="00CB189C"/>
    <w:rsid w:val="00CC45BC"/>
    <w:rsid w:val="00CD33B6"/>
    <w:rsid w:val="00CE5AF2"/>
    <w:rsid w:val="00CF5E10"/>
    <w:rsid w:val="00D16263"/>
    <w:rsid w:val="00D20441"/>
    <w:rsid w:val="00D2264A"/>
    <w:rsid w:val="00D22687"/>
    <w:rsid w:val="00D4607B"/>
    <w:rsid w:val="00D505C8"/>
    <w:rsid w:val="00D56519"/>
    <w:rsid w:val="00D60862"/>
    <w:rsid w:val="00D6649A"/>
    <w:rsid w:val="00D66870"/>
    <w:rsid w:val="00D668B0"/>
    <w:rsid w:val="00D66BED"/>
    <w:rsid w:val="00D7326E"/>
    <w:rsid w:val="00D76534"/>
    <w:rsid w:val="00D848AA"/>
    <w:rsid w:val="00DA0A7E"/>
    <w:rsid w:val="00DA24A2"/>
    <w:rsid w:val="00DA7AF1"/>
    <w:rsid w:val="00DC3AAD"/>
    <w:rsid w:val="00DE05B9"/>
    <w:rsid w:val="00DF7D11"/>
    <w:rsid w:val="00E01786"/>
    <w:rsid w:val="00E10416"/>
    <w:rsid w:val="00E11EB5"/>
    <w:rsid w:val="00E13C3C"/>
    <w:rsid w:val="00E1533C"/>
    <w:rsid w:val="00E15922"/>
    <w:rsid w:val="00E17408"/>
    <w:rsid w:val="00E21482"/>
    <w:rsid w:val="00E324F2"/>
    <w:rsid w:val="00E44D63"/>
    <w:rsid w:val="00E50BB9"/>
    <w:rsid w:val="00E57E6F"/>
    <w:rsid w:val="00E92075"/>
    <w:rsid w:val="00E93399"/>
    <w:rsid w:val="00E975DE"/>
    <w:rsid w:val="00EB6FF8"/>
    <w:rsid w:val="00EC7F2D"/>
    <w:rsid w:val="00F02D9E"/>
    <w:rsid w:val="00F20175"/>
    <w:rsid w:val="00F211A0"/>
    <w:rsid w:val="00F318CC"/>
    <w:rsid w:val="00F37CD5"/>
    <w:rsid w:val="00F40BFB"/>
    <w:rsid w:val="00F47AB3"/>
    <w:rsid w:val="00F811A1"/>
    <w:rsid w:val="00F8195E"/>
    <w:rsid w:val="00F82CF1"/>
    <w:rsid w:val="00F85BA2"/>
    <w:rsid w:val="00F93ED5"/>
    <w:rsid w:val="00F955E4"/>
    <w:rsid w:val="00FA6842"/>
    <w:rsid w:val="00FB0E7C"/>
    <w:rsid w:val="00FB2C8C"/>
    <w:rsid w:val="00FB2F97"/>
    <w:rsid w:val="00FC0B3B"/>
    <w:rsid w:val="00FC50CE"/>
    <w:rsid w:val="00FC6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0E0793"/>
  <w15:docId w15:val="{5CC5E97A-6CD8-43A2-8696-8A43B817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8D8"/>
    <w:pPr>
      <w:spacing w:after="160" w:line="259" w:lineRule="auto"/>
    </w:pPr>
  </w:style>
  <w:style w:type="paragraph" w:styleId="1">
    <w:name w:val="heading 1"/>
    <w:basedOn w:val="10"/>
    <w:next w:val="10"/>
    <w:link w:val="11"/>
    <w:uiPriority w:val="99"/>
    <w:qFormat/>
    <w:rsid w:val="00DE05B9"/>
    <w:pPr>
      <w:keepNext/>
      <w:keepLines/>
      <w:spacing w:before="480" w:after="120"/>
      <w:outlineLvl w:val="0"/>
    </w:pPr>
    <w:rPr>
      <w:rFonts w:ascii="Cambria" w:hAnsi="Cambria" w:cs="Cambria"/>
      <w:b/>
      <w:bCs/>
      <w:kern w:val="32"/>
      <w:sz w:val="32"/>
      <w:szCs w:val="32"/>
    </w:rPr>
  </w:style>
  <w:style w:type="paragraph" w:styleId="2">
    <w:name w:val="heading 2"/>
    <w:basedOn w:val="10"/>
    <w:next w:val="10"/>
    <w:link w:val="20"/>
    <w:uiPriority w:val="99"/>
    <w:qFormat/>
    <w:rsid w:val="00DE05B9"/>
    <w:pPr>
      <w:keepNext/>
      <w:keepLines/>
      <w:spacing w:before="360" w:after="80"/>
      <w:outlineLvl w:val="1"/>
    </w:pPr>
    <w:rPr>
      <w:rFonts w:ascii="Cambria" w:hAnsi="Cambria" w:cs="Cambria"/>
      <w:b/>
      <w:bCs/>
      <w:i/>
      <w:iCs/>
      <w:sz w:val="28"/>
      <w:szCs w:val="28"/>
    </w:rPr>
  </w:style>
  <w:style w:type="paragraph" w:styleId="3">
    <w:name w:val="heading 3"/>
    <w:basedOn w:val="10"/>
    <w:next w:val="10"/>
    <w:link w:val="30"/>
    <w:uiPriority w:val="99"/>
    <w:qFormat/>
    <w:rsid w:val="00DE05B9"/>
    <w:pPr>
      <w:keepNext/>
      <w:keepLines/>
      <w:spacing w:before="280" w:after="80"/>
      <w:outlineLvl w:val="2"/>
    </w:pPr>
    <w:rPr>
      <w:rFonts w:ascii="Cambria" w:hAnsi="Cambria" w:cs="Cambria"/>
      <w:b/>
      <w:bCs/>
      <w:sz w:val="26"/>
      <w:szCs w:val="26"/>
    </w:rPr>
  </w:style>
  <w:style w:type="paragraph" w:styleId="4">
    <w:name w:val="heading 4"/>
    <w:basedOn w:val="10"/>
    <w:next w:val="10"/>
    <w:link w:val="40"/>
    <w:uiPriority w:val="99"/>
    <w:qFormat/>
    <w:rsid w:val="00DE05B9"/>
    <w:pPr>
      <w:keepNext/>
      <w:keepLines/>
      <w:spacing w:before="240" w:after="40"/>
      <w:outlineLvl w:val="3"/>
    </w:pPr>
    <w:rPr>
      <w:b/>
      <w:bCs/>
      <w:sz w:val="28"/>
      <w:szCs w:val="28"/>
    </w:rPr>
  </w:style>
  <w:style w:type="paragraph" w:styleId="5">
    <w:name w:val="heading 5"/>
    <w:basedOn w:val="10"/>
    <w:next w:val="10"/>
    <w:link w:val="50"/>
    <w:uiPriority w:val="99"/>
    <w:qFormat/>
    <w:rsid w:val="00DE05B9"/>
    <w:pPr>
      <w:keepNext/>
      <w:keepLines/>
      <w:spacing w:before="220" w:after="40"/>
      <w:outlineLvl w:val="4"/>
    </w:pPr>
    <w:rPr>
      <w:b/>
      <w:bCs/>
      <w:i/>
      <w:iCs/>
      <w:sz w:val="26"/>
      <w:szCs w:val="26"/>
    </w:rPr>
  </w:style>
  <w:style w:type="paragraph" w:styleId="6">
    <w:name w:val="heading 6"/>
    <w:basedOn w:val="10"/>
    <w:next w:val="10"/>
    <w:link w:val="60"/>
    <w:uiPriority w:val="99"/>
    <w:qFormat/>
    <w:rsid w:val="00DE05B9"/>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9"/>
    <w:locked/>
    <w:rsid w:val="00815A0F"/>
    <w:rPr>
      <w:rFonts w:ascii="Cambria" w:hAnsi="Cambria" w:cs="Cambria"/>
      <w:b/>
      <w:bCs/>
      <w:kern w:val="32"/>
      <w:sz w:val="32"/>
      <w:szCs w:val="32"/>
    </w:rPr>
  </w:style>
  <w:style w:type="character" w:customStyle="1" w:styleId="20">
    <w:name w:val="Заголовок 2 Знак"/>
    <w:basedOn w:val="a0"/>
    <w:link w:val="2"/>
    <w:uiPriority w:val="99"/>
    <w:semiHidden/>
    <w:locked/>
    <w:rsid w:val="00815A0F"/>
    <w:rPr>
      <w:rFonts w:ascii="Cambria" w:hAnsi="Cambria" w:cs="Cambria"/>
      <w:b/>
      <w:bCs/>
      <w:i/>
      <w:iCs/>
      <w:sz w:val="28"/>
      <w:szCs w:val="28"/>
    </w:rPr>
  </w:style>
  <w:style w:type="character" w:customStyle="1" w:styleId="30">
    <w:name w:val="Заголовок 3 Знак"/>
    <w:basedOn w:val="a0"/>
    <w:link w:val="3"/>
    <w:uiPriority w:val="99"/>
    <w:semiHidden/>
    <w:locked/>
    <w:rsid w:val="00815A0F"/>
    <w:rPr>
      <w:rFonts w:ascii="Cambria" w:hAnsi="Cambria" w:cs="Cambria"/>
      <w:b/>
      <w:bCs/>
      <w:sz w:val="26"/>
      <w:szCs w:val="26"/>
    </w:rPr>
  </w:style>
  <w:style w:type="character" w:customStyle="1" w:styleId="40">
    <w:name w:val="Заголовок 4 Знак"/>
    <w:basedOn w:val="a0"/>
    <w:link w:val="4"/>
    <w:uiPriority w:val="99"/>
    <w:semiHidden/>
    <w:locked/>
    <w:rsid w:val="00815A0F"/>
    <w:rPr>
      <w:rFonts w:ascii="Calibri" w:hAnsi="Calibri" w:cs="Calibri"/>
      <w:b/>
      <w:bCs/>
      <w:sz w:val="28"/>
      <w:szCs w:val="28"/>
    </w:rPr>
  </w:style>
  <w:style w:type="character" w:customStyle="1" w:styleId="50">
    <w:name w:val="Заголовок 5 Знак"/>
    <w:basedOn w:val="a0"/>
    <w:link w:val="5"/>
    <w:uiPriority w:val="99"/>
    <w:semiHidden/>
    <w:locked/>
    <w:rsid w:val="00815A0F"/>
    <w:rPr>
      <w:rFonts w:ascii="Calibri" w:hAnsi="Calibri" w:cs="Calibri"/>
      <w:b/>
      <w:bCs/>
      <w:i/>
      <w:iCs/>
      <w:sz w:val="26"/>
      <w:szCs w:val="26"/>
    </w:rPr>
  </w:style>
  <w:style w:type="character" w:customStyle="1" w:styleId="60">
    <w:name w:val="Заголовок 6 Знак"/>
    <w:basedOn w:val="a0"/>
    <w:link w:val="6"/>
    <w:uiPriority w:val="99"/>
    <w:semiHidden/>
    <w:locked/>
    <w:rsid w:val="00815A0F"/>
    <w:rPr>
      <w:rFonts w:ascii="Calibri" w:hAnsi="Calibri" w:cs="Calibri"/>
      <w:b/>
      <w:bCs/>
    </w:rPr>
  </w:style>
  <w:style w:type="paragraph" w:customStyle="1" w:styleId="10">
    <w:name w:val="Звичайний1"/>
    <w:uiPriority w:val="99"/>
    <w:rsid w:val="00DE05B9"/>
    <w:pPr>
      <w:spacing w:after="160" w:line="259" w:lineRule="auto"/>
    </w:pPr>
  </w:style>
  <w:style w:type="paragraph" w:styleId="a3">
    <w:name w:val="Title"/>
    <w:basedOn w:val="10"/>
    <w:next w:val="10"/>
    <w:link w:val="a4"/>
    <w:uiPriority w:val="99"/>
    <w:qFormat/>
    <w:rsid w:val="00DE05B9"/>
    <w:pPr>
      <w:keepNext/>
      <w:keepLines/>
      <w:spacing w:before="480" w:after="120"/>
    </w:pPr>
    <w:rPr>
      <w:rFonts w:ascii="Cambria" w:hAnsi="Cambria" w:cs="Cambria"/>
      <w:b/>
      <w:bCs/>
      <w:kern w:val="28"/>
      <w:sz w:val="32"/>
      <w:szCs w:val="32"/>
    </w:rPr>
  </w:style>
  <w:style w:type="character" w:customStyle="1" w:styleId="a4">
    <w:name w:val="Назва Знак"/>
    <w:basedOn w:val="a0"/>
    <w:link w:val="a3"/>
    <w:uiPriority w:val="99"/>
    <w:locked/>
    <w:rsid w:val="00815A0F"/>
    <w:rPr>
      <w:rFonts w:ascii="Cambria" w:hAnsi="Cambria" w:cs="Cambria"/>
      <w:b/>
      <w:bCs/>
      <w:kern w:val="28"/>
      <w:sz w:val="32"/>
      <w:szCs w:val="32"/>
    </w:rPr>
  </w:style>
  <w:style w:type="paragraph" w:styleId="a5">
    <w:name w:val="Subtitle"/>
    <w:basedOn w:val="10"/>
    <w:next w:val="10"/>
    <w:link w:val="a6"/>
    <w:uiPriority w:val="99"/>
    <w:qFormat/>
    <w:rsid w:val="00DE05B9"/>
    <w:pPr>
      <w:keepNext/>
      <w:keepLines/>
      <w:spacing w:before="360" w:after="80"/>
    </w:pPr>
    <w:rPr>
      <w:rFonts w:ascii="Cambria" w:hAnsi="Cambria" w:cs="Cambria"/>
      <w:sz w:val="24"/>
      <w:szCs w:val="24"/>
    </w:rPr>
  </w:style>
  <w:style w:type="character" w:customStyle="1" w:styleId="a6">
    <w:name w:val="Підзаголовок Знак"/>
    <w:basedOn w:val="a0"/>
    <w:link w:val="a5"/>
    <w:uiPriority w:val="99"/>
    <w:locked/>
    <w:rsid w:val="00815A0F"/>
    <w:rPr>
      <w:rFonts w:ascii="Cambria" w:hAnsi="Cambria" w:cs="Cambria"/>
      <w:sz w:val="24"/>
      <w:szCs w:val="24"/>
    </w:rPr>
  </w:style>
  <w:style w:type="table" w:customStyle="1" w:styleId="a7">
    <w:name w:val="Стиль"/>
    <w:uiPriority w:val="99"/>
    <w:rsid w:val="00DE05B9"/>
    <w:rPr>
      <w:sz w:val="20"/>
      <w:szCs w:val="20"/>
    </w:rPr>
    <w:tblPr>
      <w:tblStyleRowBandSize w:val="1"/>
      <w:tblStyleColBandSize w:val="1"/>
      <w:tblCellMar>
        <w:top w:w="15" w:type="dxa"/>
        <w:left w:w="15" w:type="dxa"/>
        <w:bottom w:w="15" w:type="dxa"/>
        <w:right w:w="15" w:type="dxa"/>
      </w:tblCellMar>
    </w:tblPr>
  </w:style>
  <w:style w:type="paragraph" w:customStyle="1" w:styleId="p9">
    <w:name w:val="p9"/>
    <w:basedOn w:val="a"/>
    <w:uiPriority w:val="99"/>
    <w:rsid w:val="000F608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rsid w:val="00AE0D8B"/>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locked/>
    <w:rsid w:val="00AE0D8B"/>
    <w:rPr>
      <w:rFonts w:ascii="Segoe UI" w:hAnsi="Segoe UI" w:cs="Segoe UI"/>
      <w:sz w:val="18"/>
      <w:szCs w:val="18"/>
      <w:lang w:val="ru-RU" w:eastAsia="ru-RU"/>
    </w:rPr>
  </w:style>
  <w:style w:type="character" w:styleId="aa">
    <w:name w:val="Hyperlink"/>
    <w:basedOn w:val="a0"/>
    <w:uiPriority w:val="99"/>
    <w:rsid w:val="003F66F7"/>
    <w:rPr>
      <w:color w:val="0000FF"/>
      <w:u w:val="single"/>
    </w:rPr>
  </w:style>
  <w:style w:type="character" w:styleId="ab">
    <w:name w:val="FollowedHyperlink"/>
    <w:basedOn w:val="a0"/>
    <w:uiPriority w:val="99"/>
    <w:semiHidden/>
    <w:rsid w:val="003F66F7"/>
    <w:rPr>
      <w:color w:val="800080"/>
      <w:u w:val="single"/>
    </w:rPr>
  </w:style>
  <w:style w:type="paragraph" w:styleId="ac">
    <w:name w:val="header"/>
    <w:basedOn w:val="a"/>
    <w:link w:val="ad"/>
    <w:uiPriority w:val="99"/>
    <w:rsid w:val="007A6902"/>
    <w:pPr>
      <w:tabs>
        <w:tab w:val="center" w:pos="4819"/>
        <w:tab w:val="right" w:pos="9639"/>
      </w:tabs>
    </w:pPr>
  </w:style>
  <w:style w:type="character" w:customStyle="1" w:styleId="ad">
    <w:name w:val="Верхній колонтитул Знак"/>
    <w:basedOn w:val="a0"/>
    <w:link w:val="ac"/>
    <w:uiPriority w:val="99"/>
    <w:locked/>
    <w:rsid w:val="007A6902"/>
    <w:rPr>
      <w:sz w:val="22"/>
      <w:szCs w:val="22"/>
      <w:lang w:val="ru-RU" w:eastAsia="ru-RU"/>
    </w:rPr>
  </w:style>
  <w:style w:type="paragraph" w:styleId="ae">
    <w:name w:val="footer"/>
    <w:basedOn w:val="a"/>
    <w:link w:val="af"/>
    <w:uiPriority w:val="99"/>
    <w:rsid w:val="007A6902"/>
    <w:pPr>
      <w:tabs>
        <w:tab w:val="center" w:pos="4819"/>
        <w:tab w:val="right" w:pos="9639"/>
      </w:tabs>
    </w:pPr>
  </w:style>
  <w:style w:type="character" w:customStyle="1" w:styleId="af">
    <w:name w:val="Нижній колонтитул Знак"/>
    <w:basedOn w:val="a0"/>
    <w:link w:val="ae"/>
    <w:uiPriority w:val="99"/>
    <w:locked/>
    <w:rsid w:val="007A6902"/>
    <w:rPr>
      <w:sz w:val="22"/>
      <w:szCs w:val="22"/>
      <w:lang w:val="ru-RU" w:eastAsia="ru-RU"/>
    </w:rPr>
  </w:style>
  <w:style w:type="paragraph" w:styleId="af0">
    <w:name w:val="List Paragraph"/>
    <w:basedOn w:val="a"/>
    <w:uiPriority w:val="99"/>
    <w:qFormat/>
    <w:rsid w:val="003C1E16"/>
    <w:pPr>
      <w:spacing w:after="200" w:line="276" w:lineRule="auto"/>
      <w:ind w:left="720"/>
    </w:pPr>
    <w:rPr>
      <w:lang w:val="uk-UA" w:eastAsia="en-US"/>
    </w:rPr>
  </w:style>
  <w:style w:type="paragraph" w:styleId="af1">
    <w:name w:val="Revision"/>
    <w:hidden/>
    <w:uiPriority w:val="99"/>
    <w:semiHidden/>
    <w:rsid w:val="008A1FE4"/>
  </w:style>
  <w:style w:type="character" w:styleId="af2">
    <w:name w:val="annotation reference"/>
    <w:basedOn w:val="a0"/>
    <w:uiPriority w:val="99"/>
    <w:semiHidden/>
    <w:rsid w:val="00B4465E"/>
    <w:rPr>
      <w:sz w:val="16"/>
      <w:szCs w:val="16"/>
    </w:rPr>
  </w:style>
  <w:style w:type="paragraph" w:styleId="af3">
    <w:name w:val="annotation text"/>
    <w:basedOn w:val="a"/>
    <w:link w:val="af4"/>
    <w:uiPriority w:val="99"/>
    <w:semiHidden/>
    <w:rsid w:val="00B4465E"/>
    <w:rPr>
      <w:sz w:val="20"/>
      <w:szCs w:val="20"/>
    </w:rPr>
  </w:style>
  <w:style w:type="character" w:customStyle="1" w:styleId="af4">
    <w:name w:val="Текст примітки Знак"/>
    <w:basedOn w:val="a0"/>
    <w:link w:val="af3"/>
    <w:uiPriority w:val="99"/>
    <w:semiHidden/>
    <w:locked/>
    <w:rsid w:val="00B4465E"/>
    <w:rPr>
      <w:lang w:val="ru-RU" w:eastAsia="ru-RU"/>
    </w:rPr>
  </w:style>
  <w:style w:type="paragraph" w:styleId="af5">
    <w:name w:val="annotation subject"/>
    <w:basedOn w:val="af3"/>
    <w:next w:val="af3"/>
    <w:link w:val="af6"/>
    <w:uiPriority w:val="99"/>
    <w:semiHidden/>
    <w:rsid w:val="00B4465E"/>
    <w:rPr>
      <w:b/>
      <w:bCs/>
    </w:rPr>
  </w:style>
  <w:style w:type="character" w:customStyle="1" w:styleId="af6">
    <w:name w:val="Тема примітки Знак"/>
    <w:basedOn w:val="af4"/>
    <w:link w:val="af5"/>
    <w:uiPriority w:val="99"/>
    <w:semiHidden/>
    <w:locked/>
    <w:rsid w:val="00B4465E"/>
    <w:rPr>
      <w:b/>
      <w:bCs/>
      <w:lang w:val="ru-RU" w:eastAsia="ru-RU"/>
    </w:rPr>
  </w:style>
  <w:style w:type="paragraph" w:customStyle="1" w:styleId="rvps2">
    <w:name w:val="rvps2"/>
    <w:basedOn w:val="a"/>
    <w:uiPriority w:val="99"/>
    <w:rsid w:val="00C670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uiPriority w:val="99"/>
    <w:rsid w:val="00C670CC"/>
  </w:style>
  <w:style w:type="character" w:styleId="af7">
    <w:name w:val="Unresolved Mention"/>
    <w:basedOn w:val="a0"/>
    <w:uiPriority w:val="99"/>
    <w:semiHidden/>
    <w:unhideWhenUsed/>
    <w:rsid w:val="00664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rcamp.com.ua/" TargetMode="External"/><Relationship Id="rId3" Type="http://schemas.openxmlformats.org/officeDocument/2006/relationships/settings" Target="settings.xml"/><Relationship Id="rId7" Type="http://schemas.openxmlformats.org/officeDocument/2006/relationships/hyperlink" Target="https://starcamp.com.ua/wp-content/uploads/files/&#1072;greement_starcamp.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tarcamp.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13673</Words>
  <Characters>7794</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ДОГОВІР</vt:lpstr>
    </vt:vector>
  </TitlesOfParts>
  <Company/>
  <LinksUpToDate>false</LinksUpToDate>
  <CharactersWithSpaces>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dc:title>
  <dc:subject/>
  <dc:creator>admin</dc:creator>
  <cp:keywords/>
  <dc:description/>
  <cp:lastModifiedBy>Lenovo</cp:lastModifiedBy>
  <cp:revision>9</cp:revision>
  <dcterms:created xsi:type="dcterms:W3CDTF">2025-05-13T11:44:00Z</dcterms:created>
  <dcterms:modified xsi:type="dcterms:W3CDTF">2025-05-13T16:34:00Z</dcterms:modified>
</cp:coreProperties>
</file>